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DB4" w:rsidRPr="00CC1A34" w:rsidRDefault="00494DB4" w:rsidP="00494DB4">
      <w:pPr>
        <w:jc w:val="center"/>
        <w:rPr>
          <w:sz w:val="28"/>
          <w:szCs w:val="28"/>
        </w:rPr>
      </w:pPr>
      <w:bookmarkStart w:id="0" w:name="_GoBack"/>
      <w:bookmarkEnd w:id="0"/>
      <w:r w:rsidRPr="00CC1A34">
        <w:rPr>
          <w:sz w:val="28"/>
          <w:szCs w:val="28"/>
        </w:rPr>
        <w:t xml:space="preserve">Федеральное государственное образовательное бюджетное </w:t>
      </w:r>
    </w:p>
    <w:p w:rsidR="00494DB4" w:rsidRPr="00CC1A34" w:rsidRDefault="00494DB4" w:rsidP="00494DB4">
      <w:pPr>
        <w:jc w:val="center"/>
        <w:rPr>
          <w:sz w:val="28"/>
          <w:szCs w:val="28"/>
        </w:rPr>
      </w:pPr>
      <w:r w:rsidRPr="00CC1A34">
        <w:rPr>
          <w:sz w:val="28"/>
          <w:szCs w:val="28"/>
        </w:rPr>
        <w:t>учреждение высшего образования</w:t>
      </w:r>
    </w:p>
    <w:p w:rsidR="00494DB4" w:rsidRPr="00CC1A34" w:rsidRDefault="00494DB4" w:rsidP="00494DB4">
      <w:pPr>
        <w:jc w:val="center"/>
        <w:rPr>
          <w:b/>
          <w:bCs/>
          <w:caps/>
          <w:sz w:val="28"/>
          <w:szCs w:val="28"/>
        </w:rPr>
      </w:pPr>
      <w:r w:rsidRPr="00CC1A34">
        <w:rPr>
          <w:b/>
          <w:bCs/>
          <w:caps/>
          <w:sz w:val="28"/>
          <w:szCs w:val="28"/>
        </w:rPr>
        <w:t>«ФИНАНСОВЫЙ УНИВЕРСИТЕТ ПРИ пРАВИТЕЛЬСТВЕ</w:t>
      </w:r>
    </w:p>
    <w:p w:rsidR="00494DB4" w:rsidRPr="00CC1A34" w:rsidRDefault="00494DB4" w:rsidP="00494DB4">
      <w:pPr>
        <w:jc w:val="center"/>
        <w:rPr>
          <w:b/>
          <w:bCs/>
          <w:caps/>
          <w:sz w:val="28"/>
          <w:szCs w:val="28"/>
        </w:rPr>
      </w:pPr>
      <w:r w:rsidRPr="00CC1A34">
        <w:rPr>
          <w:b/>
          <w:bCs/>
          <w:caps/>
          <w:sz w:val="28"/>
          <w:szCs w:val="28"/>
        </w:rPr>
        <w:t>Российской Федерации»</w:t>
      </w:r>
    </w:p>
    <w:p w:rsidR="00494DB4" w:rsidRPr="00CC1A34" w:rsidRDefault="00494DB4" w:rsidP="00494DB4">
      <w:pPr>
        <w:jc w:val="center"/>
        <w:rPr>
          <w:b/>
          <w:bCs/>
          <w:sz w:val="28"/>
          <w:szCs w:val="28"/>
        </w:rPr>
      </w:pPr>
      <w:r w:rsidRPr="00CC1A34">
        <w:rPr>
          <w:b/>
          <w:bCs/>
          <w:sz w:val="28"/>
          <w:szCs w:val="28"/>
        </w:rPr>
        <w:t>(Финансовый университет)</w:t>
      </w:r>
    </w:p>
    <w:p w:rsidR="00494DB4" w:rsidRPr="00CC1A34" w:rsidRDefault="00494DB4" w:rsidP="00494DB4">
      <w:pPr>
        <w:jc w:val="center"/>
        <w:rPr>
          <w:sz w:val="28"/>
          <w:szCs w:val="28"/>
        </w:rPr>
      </w:pPr>
    </w:p>
    <w:p w:rsidR="00494DB4" w:rsidRPr="00CC1A34" w:rsidRDefault="00494DB4" w:rsidP="00494DB4">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rsidR="00494DB4" w:rsidRDefault="00494DB4" w:rsidP="00494DB4">
      <w:pPr>
        <w:jc w:val="center"/>
        <w:rPr>
          <w:b/>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494DB4" w:rsidRPr="005861A0" w:rsidTr="00494DB4">
        <w:tc>
          <w:tcPr>
            <w:tcW w:w="4815" w:type="dxa"/>
          </w:tcPr>
          <w:p w:rsidR="00494DB4" w:rsidRPr="005861A0" w:rsidRDefault="00494DB4" w:rsidP="00494DB4">
            <w:pPr>
              <w:rPr>
                <w:sz w:val="28"/>
                <w:szCs w:val="28"/>
              </w:rPr>
            </w:pPr>
            <w:r w:rsidRPr="005861A0">
              <w:rPr>
                <w:sz w:val="28"/>
                <w:szCs w:val="28"/>
              </w:rPr>
              <w:t xml:space="preserve">СОГЛАСОВАНО   </w:t>
            </w:r>
          </w:p>
          <w:p w:rsidR="00494DB4" w:rsidRPr="005861A0" w:rsidRDefault="005861A0" w:rsidP="00494DB4">
            <w:pPr>
              <w:rPr>
                <w:sz w:val="28"/>
                <w:szCs w:val="28"/>
              </w:rPr>
            </w:pPr>
            <w:r w:rsidRPr="005861A0">
              <w:rPr>
                <w:sz w:val="28"/>
                <w:szCs w:val="28"/>
              </w:rPr>
              <w:t>ООО «Территория закона»</w:t>
            </w:r>
          </w:p>
          <w:p w:rsidR="005861A0" w:rsidRPr="005861A0" w:rsidRDefault="005861A0" w:rsidP="00494DB4">
            <w:pPr>
              <w:rPr>
                <w:sz w:val="28"/>
                <w:szCs w:val="28"/>
              </w:rPr>
            </w:pPr>
          </w:p>
          <w:p w:rsidR="005861A0" w:rsidRPr="005861A0" w:rsidRDefault="005861A0" w:rsidP="00494DB4">
            <w:pPr>
              <w:rPr>
                <w:sz w:val="28"/>
                <w:szCs w:val="28"/>
              </w:rPr>
            </w:pPr>
            <w:r w:rsidRPr="005861A0">
              <w:rPr>
                <w:sz w:val="28"/>
                <w:szCs w:val="28"/>
              </w:rPr>
              <w:t>Генеральный директор,</w:t>
            </w:r>
          </w:p>
          <w:p w:rsidR="005861A0" w:rsidRPr="005861A0" w:rsidRDefault="005861A0" w:rsidP="005861A0">
            <w:pPr>
              <w:rPr>
                <w:sz w:val="28"/>
                <w:szCs w:val="28"/>
              </w:rPr>
            </w:pPr>
            <w:r w:rsidRPr="005861A0">
              <w:rPr>
                <w:sz w:val="28"/>
                <w:szCs w:val="28"/>
              </w:rPr>
              <w:t xml:space="preserve">член Исполкома Международного союза юристов </w:t>
            </w:r>
          </w:p>
          <w:p w:rsidR="005861A0" w:rsidRPr="005861A0" w:rsidRDefault="005861A0" w:rsidP="005861A0">
            <w:pPr>
              <w:rPr>
                <w:sz w:val="28"/>
                <w:szCs w:val="28"/>
              </w:rPr>
            </w:pPr>
            <w:r w:rsidRPr="005861A0">
              <w:rPr>
                <w:sz w:val="28"/>
                <w:szCs w:val="28"/>
              </w:rPr>
              <w:t>Залюбовская Наталья Валерьевна</w:t>
            </w:r>
          </w:p>
          <w:p w:rsidR="00494DB4" w:rsidRPr="005861A0" w:rsidRDefault="00494DB4" w:rsidP="00494DB4">
            <w:pPr>
              <w:rPr>
                <w:sz w:val="28"/>
                <w:szCs w:val="28"/>
              </w:rPr>
            </w:pPr>
            <w:r w:rsidRPr="005861A0">
              <w:rPr>
                <w:sz w:val="28"/>
                <w:szCs w:val="28"/>
              </w:rPr>
              <w:t>_________________________</w:t>
            </w:r>
          </w:p>
          <w:p w:rsidR="00494DB4" w:rsidRPr="005861A0" w:rsidRDefault="00494DB4" w:rsidP="00494DB4">
            <w:r w:rsidRPr="005861A0">
              <w:t>(подпись представителя работодателя)</w:t>
            </w:r>
          </w:p>
          <w:p w:rsidR="00494DB4" w:rsidRPr="005861A0" w:rsidRDefault="00494DB4" w:rsidP="00494DB4">
            <w:pPr>
              <w:rPr>
                <w:sz w:val="28"/>
                <w:szCs w:val="28"/>
              </w:rPr>
            </w:pPr>
            <w:r w:rsidRPr="005861A0">
              <w:rPr>
                <w:sz w:val="28"/>
                <w:szCs w:val="28"/>
              </w:rPr>
              <w:t>«_</w:t>
            </w:r>
            <w:r w:rsidR="0075723A">
              <w:rPr>
                <w:sz w:val="28"/>
                <w:szCs w:val="28"/>
              </w:rPr>
              <w:t>26</w:t>
            </w:r>
            <w:proofErr w:type="gramStart"/>
            <w:r w:rsidRPr="005861A0">
              <w:rPr>
                <w:sz w:val="28"/>
                <w:szCs w:val="28"/>
              </w:rPr>
              <w:t>_»_</w:t>
            </w:r>
            <w:proofErr w:type="gramEnd"/>
            <w:r w:rsidRPr="005861A0">
              <w:rPr>
                <w:sz w:val="28"/>
                <w:szCs w:val="28"/>
              </w:rPr>
              <w:t>__</w:t>
            </w:r>
            <w:r w:rsidR="0075723A">
              <w:rPr>
                <w:sz w:val="28"/>
                <w:szCs w:val="28"/>
              </w:rPr>
              <w:t>марта</w:t>
            </w:r>
            <w:r w:rsidRPr="005861A0">
              <w:rPr>
                <w:sz w:val="28"/>
                <w:szCs w:val="28"/>
              </w:rPr>
              <w:t>__ 201</w:t>
            </w:r>
            <w:r w:rsidR="00B509BD" w:rsidRPr="005861A0">
              <w:rPr>
                <w:sz w:val="28"/>
                <w:szCs w:val="28"/>
              </w:rPr>
              <w:t>9</w:t>
            </w:r>
            <w:r w:rsidRPr="005861A0">
              <w:rPr>
                <w:sz w:val="28"/>
                <w:szCs w:val="28"/>
              </w:rPr>
              <w:t xml:space="preserve"> г.</w:t>
            </w:r>
          </w:p>
          <w:p w:rsidR="00494DB4" w:rsidRPr="005861A0" w:rsidRDefault="00494DB4" w:rsidP="00494DB4">
            <w:pPr>
              <w:rPr>
                <w:sz w:val="28"/>
                <w:szCs w:val="28"/>
              </w:rPr>
            </w:pPr>
          </w:p>
        </w:tc>
        <w:tc>
          <w:tcPr>
            <w:tcW w:w="4530" w:type="dxa"/>
          </w:tcPr>
          <w:p w:rsidR="00494DB4" w:rsidRPr="005861A0" w:rsidRDefault="00494DB4" w:rsidP="00494DB4">
            <w:pPr>
              <w:jc w:val="right"/>
              <w:rPr>
                <w:sz w:val="28"/>
                <w:szCs w:val="28"/>
              </w:rPr>
            </w:pPr>
            <w:r w:rsidRPr="005861A0">
              <w:rPr>
                <w:sz w:val="28"/>
                <w:szCs w:val="28"/>
              </w:rPr>
              <w:t>УТВЕРЖДАЮ</w:t>
            </w:r>
          </w:p>
          <w:p w:rsidR="00494DB4" w:rsidRPr="005861A0" w:rsidRDefault="00494DB4" w:rsidP="00494DB4">
            <w:pPr>
              <w:jc w:val="right"/>
              <w:rPr>
                <w:sz w:val="28"/>
                <w:szCs w:val="28"/>
              </w:rPr>
            </w:pPr>
            <w:r w:rsidRPr="005861A0">
              <w:rPr>
                <w:sz w:val="28"/>
                <w:szCs w:val="28"/>
              </w:rPr>
              <w:t xml:space="preserve">Ректор </w:t>
            </w:r>
          </w:p>
          <w:p w:rsidR="00494DB4" w:rsidRPr="005861A0" w:rsidRDefault="00B509BD" w:rsidP="00494DB4">
            <w:pPr>
              <w:jc w:val="right"/>
              <w:rPr>
                <w:sz w:val="28"/>
                <w:szCs w:val="28"/>
              </w:rPr>
            </w:pPr>
            <w:r w:rsidRPr="005861A0">
              <w:rPr>
                <w:sz w:val="28"/>
                <w:szCs w:val="28"/>
              </w:rPr>
              <w:t xml:space="preserve">___________ </w:t>
            </w:r>
            <w:r w:rsidR="00494DB4" w:rsidRPr="005861A0">
              <w:rPr>
                <w:sz w:val="28"/>
                <w:szCs w:val="28"/>
              </w:rPr>
              <w:t>М.</w:t>
            </w:r>
            <w:r w:rsidRPr="005861A0">
              <w:rPr>
                <w:sz w:val="28"/>
                <w:szCs w:val="28"/>
              </w:rPr>
              <w:t xml:space="preserve"> </w:t>
            </w:r>
            <w:r w:rsidR="00494DB4" w:rsidRPr="005861A0">
              <w:rPr>
                <w:sz w:val="28"/>
                <w:szCs w:val="28"/>
              </w:rPr>
              <w:t xml:space="preserve">А. </w:t>
            </w:r>
            <w:proofErr w:type="spellStart"/>
            <w:r w:rsidR="00494DB4" w:rsidRPr="005861A0">
              <w:rPr>
                <w:sz w:val="28"/>
                <w:szCs w:val="28"/>
              </w:rPr>
              <w:t>Эскиндаров</w:t>
            </w:r>
            <w:proofErr w:type="spellEnd"/>
          </w:p>
          <w:p w:rsidR="00B509BD" w:rsidRPr="005861A0" w:rsidRDefault="00B509BD" w:rsidP="00494DB4">
            <w:pPr>
              <w:jc w:val="right"/>
              <w:rPr>
                <w:sz w:val="28"/>
                <w:szCs w:val="28"/>
              </w:rPr>
            </w:pPr>
          </w:p>
          <w:p w:rsidR="00494DB4" w:rsidRPr="0075723A" w:rsidRDefault="0075723A" w:rsidP="0075723A">
            <w:pPr>
              <w:jc w:val="center"/>
              <w:rPr>
                <w:b/>
                <w:sz w:val="28"/>
                <w:szCs w:val="28"/>
                <w:u w:val="single"/>
              </w:rPr>
            </w:pPr>
            <w:r w:rsidRPr="0075723A">
              <w:rPr>
                <w:b/>
                <w:sz w:val="28"/>
                <w:szCs w:val="28"/>
                <w:u w:val="single"/>
              </w:rPr>
              <w:t xml:space="preserve">29. 03. </w:t>
            </w:r>
            <w:r w:rsidR="00494DB4" w:rsidRPr="0075723A">
              <w:rPr>
                <w:b/>
                <w:sz w:val="28"/>
                <w:szCs w:val="28"/>
                <w:u w:val="single"/>
              </w:rPr>
              <w:t xml:space="preserve"> 201</w:t>
            </w:r>
            <w:r w:rsidR="00B509BD" w:rsidRPr="0075723A">
              <w:rPr>
                <w:b/>
                <w:sz w:val="28"/>
                <w:szCs w:val="28"/>
                <w:u w:val="single"/>
              </w:rPr>
              <w:t>9</w:t>
            </w:r>
            <w:r w:rsidR="00494DB4" w:rsidRPr="0075723A">
              <w:rPr>
                <w:b/>
                <w:sz w:val="28"/>
                <w:szCs w:val="28"/>
                <w:u w:val="single"/>
              </w:rPr>
              <w:t xml:space="preserve"> г.</w:t>
            </w:r>
          </w:p>
          <w:p w:rsidR="00494DB4" w:rsidRPr="005861A0" w:rsidRDefault="00494DB4" w:rsidP="00494DB4">
            <w:pPr>
              <w:jc w:val="right"/>
              <w:rPr>
                <w:sz w:val="28"/>
                <w:szCs w:val="28"/>
              </w:rPr>
            </w:pPr>
          </w:p>
        </w:tc>
      </w:tr>
    </w:tbl>
    <w:p w:rsidR="00673B38" w:rsidRPr="003D1634" w:rsidRDefault="00673B38" w:rsidP="00F07554">
      <w:pPr>
        <w:suppressAutoHyphens/>
        <w:spacing w:before="100" w:beforeAutospacing="1" w:after="100" w:afterAutospacing="1"/>
        <w:rPr>
          <w:b/>
          <w:color w:val="212121"/>
          <w:sz w:val="32"/>
          <w:szCs w:val="32"/>
        </w:rPr>
      </w:pPr>
    </w:p>
    <w:p w:rsidR="0002375E" w:rsidRPr="004D1339" w:rsidRDefault="00B873FE" w:rsidP="00EB43A0">
      <w:pPr>
        <w:suppressAutoHyphens/>
        <w:spacing w:before="100" w:beforeAutospacing="1" w:after="100" w:afterAutospacing="1"/>
        <w:jc w:val="center"/>
        <w:rPr>
          <w:b/>
          <w:sz w:val="28"/>
          <w:szCs w:val="28"/>
        </w:rPr>
      </w:pPr>
      <w:r w:rsidRPr="004D1339">
        <w:rPr>
          <w:b/>
          <w:sz w:val="28"/>
          <w:szCs w:val="28"/>
        </w:rPr>
        <w:t>Попова Анна Владиславовна</w:t>
      </w:r>
    </w:p>
    <w:p w:rsidR="0002375E" w:rsidRPr="003D1634" w:rsidRDefault="009E0569" w:rsidP="00EB43A0">
      <w:pPr>
        <w:suppressAutoHyphens/>
        <w:jc w:val="center"/>
        <w:rPr>
          <w:b/>
          <w:sz w:val="36"/>
          <w:szCs w:val="36"/>
        </w:rPr>
      </w:pPr>
      <w:r>
        <w:rPr>
          <w:b/>
          <w:sz w:val="36"/>
          <w:szCs w:val="36"/>
        </w:rPr>
        <w:t>Методика преподавания юридических дисциплин в высшей школе</w:t>
      </w:r>
    </w:p>
    <w:p w:rsidR="001D489A" w:rsidRPr="003D1634" w:rsidRDefault="001D489A" w:rsidP="00EB43A0">
      <w:pPr>
        <w:suppressAutoHyphens/>
        <w:jc w:val="center"/>
        <w:rPr>
          <w:b/>
          <w:sz w:val="32"/>
          <w:szCs w:val="32"/>
        </w:rPr>
      </w:pPr>
    </w:p>
    <w:p w:rsidR="00EB43A0" w:rsidRPr="003D1634" w:rsidRDefault="00EB43A0" w:rsidP="00EB43A0">
      <w:pPr>
        <w:suppressAutoHyphens/>
        <w:jc w:val="center"/>
        <w:rPr>
          <w:b/>
          <w:sz w:val="32"/>
          <w:szCs w:val="32"/>
        </w:rPr>
      </w:pPr>
    </w:p>
    <w:p w:rsidR="0002375E" w:rsidRPr="003D1634" w:rsidRDefault="0002375E" w:rsidP="00EB43A0">
      <w:pPr>
        <w:suppressAutoHyphens/>
        <w:jc w:val="center"/>
        <w:rPr>
          <w:b/>
          <w:sz w:val="28"/>
          <w:szCs w:val="28"/>
        </w:rPr>
      </w:pPr>
      <w:r w:rsidRPr="003D1634">
        <w:rPr>
          <w:b/>
          <w:sz w:val="28"/>
          <w:szCs w:val="28"/>
        </w:rPr>
        <w:t>Рабочая программа дисциплины</w:t>
      </w:r>
    </w:p>
    <w:p w:rsidR="005222B2" w:rsidRPr="003D1634" w:rsidRDefault="005222B2" w:rsidP="00EB43A0">
      <w:pPr>
        <w:suppressAutoHyphens/>
        <w:jc w:val="center"/>
        <w:rPr>
          <w:b/>
          <w:sz w:val="32"/>
          <w:szCs w:val="32"/>
        </w:rPr>
      </w:pPr>
    </w:p>
    <w:p w:rsidR="00B509BD" w:rsidRPr="00C834D2" w:rsidRDefault="00B509BD" w:rsidP="00B509BD">
      <w:pPr>
        <w:suppressAutoHyphens/>
        <w:jc w:val="center"/>
        <w:rPr>
          <w:color w:val="FF0000"/>
          <w:sz w:val="28"/>
          <w:szCs w:val="28"/>
        </w:rPr>
      </w:pPr>
      <w:r w:rsidRPr="00C834D2">
        <w:rPr>
          <w:sz w:val="28"/>
          <w:szCs w:val="28"/>
        </w:rPr>
        <w:t>для студентов,</w:t>
      </w:r>
      <w:r>
        <w:rPr>
          <w:color w:val="FF0000"/>
          <w:sz w:val="28"/>
          <w:szCs w:val="28"/>
        </w:rPr>
        <w:t xml:space="preserve"> </w:t>
      </w:r>
      <w:r w:rsidRPr="00111591">
        <w:rPr>
          <w:sz w:val="28"/>
          <w:szCs w:val="28"/>
          <w:lang w:eastAsia="ar-SA"/>
        </w:rPr>
        <w:t>обучающихся по направлению подготовки</w:t>
      </w:r>
    </w:p>
    <w:p w:rsidR="00B509BD" w:rsidRPr="003D1634" w:rsidRDefault="00B509BD" w:rsidP="00B509BD">
      <w:pPr>
        <w:suppressAutoHyphens/>
        <w:jc w:val="center"/>
        <w:rPr>
          <w:color w:val="000000"/>
          <w:sz w:val="28"/>
          <w:szCs w:val="28"/>
        </w:rPr>
      </w:pPr>
      <w:r w:rsidRPr="003D1634">
        <w:rPr>
          <w:color w:val="000000"/>
          <w:sz w:val="28"/>
          <w:szCs w:val="28"/>
        </w:rPr>
        <w:t>40.0</w:t>
      </w:r>
      <w:r>
        <w:rPr>
          <w:color w:val="000000"/>
          <w:sz w:val="28"/>
          <w:szCs w:val="28"/>
        </w:rPr>
        <w:t>4</w:t>
      </w:r>
      <w:r w:rsidRPr="003D1634">
        <w:rPr>
          <w:color w:val="000000"/>
          <w:sz w:val="28"/>
          <w:szCs w:val="28"/>
        </w:rPr>
        <w:t>.01 «Юриспруденция»</w:t>
      </w:r>
    </w:p>
    <w:p w:rsidR="00B509BD" w:rsidRDefault="00B509BD" w:rsidP="00B509BD">
      <w:pPr>
        <w:suppressAutoHyphens/>
        <w:jc w:val="center"/>
        <w:rPr>
          <w:color w:val="000000"/>
          <w:sz w:val="28"/>
          <w:szCs w:val="28"/>
        </w:rPr>
      </w:pPr>
    </w:p>
    <w:p w:rsidR="0002375E" w:rsidRDefault="0002375E" w:rsidP="00EB43A0">
      <w:pPr>
        <w:suppressAutoHyphens/>
        <w:jc w:val="center"/>
        <w:rPr>
          <w:color w:val="000000"/>
          <w:sz w:val="28"/>
          <w:szCs w:val="28"/>
        </w:rPr>
      </w:pPr>
    </w:p>
    <w:p w:rsidR="00F07554" w:rsidRPr="003D1634" w:rsidRDefault="00F07554" w:rsidP="00EB43A0">
      <w:pPr>
        <w:suppressAutoHyphens/>
        <w:jc w:val="center"/>
        <w:rPr>
          <w:color w:val="000000"/>
          <w:sz w:val="28"/>
          <w:szCs w:val="28"/>
        </w:rPr>
      </w:pPr>
    </w:p>
    <w:p w:rsidR="00B23874" w:rsidRPr="00360D8E" w:rsidRDefault="00B23874" w:rsidP="00B23874">
      <w:pPr>
        <w:suppressAutoHyphens/>
        <w:jc w:val="center"/>
        <w:rPr>
          <w:i/>
          <w:sz w:val="28"/>
          <w:szCs w:val="28"/>
        </w:rPr>
      </w:pPr>
      <w:r w:rsidRPr="00360D8E">
        <w:rPr>
          <w:i/>
          <w:sz w:val="28"/>
          <w:szCs w:val="28"/>
        </w:rPr>
        <w:t>Рекомендовано Ученым советом Юридического факультета</w:t>
      </w:r>
    </w:p>
    <w:p w:rsidR="00B23874" w:rsidRPr="00360D8E" w:rsidRDefault="00B23874" w:rsidP="00B23874">
      <w:pPr>
        <w:suppressAutoHyphens/>
        <w:jc w:val="center"/>
        <w:rPr>
          <w:i/>
          <w:sz w:val="28"/>
          <w:szCs w:val="28"/>
        </w:rPr>
      </w:pPr>
      <w:r w:rsidRPr="00360D8E">
        <w:rPr>
          <w:i/>
          <w:sz w:val="28"/>
          <w:szCs w:val="28"/>
        </w:rPr>
        <w:t>(протокол № 1</w:t>
      </w:r>
      <w:r>
        <w:rPr>
          <w:i/>
          <w:sz w:val="28"/>
          <w:szCs w:val="28"/>
        </w:rPr>
        <w:t>3</w:t>
      </w:r>
      <w:r w:rsidRPr="00360D8E">
        <w:rPr>
          <w:i/>
          <w:sz w:val="28"/>
          <w:szCs w:val="28"/>
        </w:rPr>
        <w:t xml:space="preserve"> от 19 </w:t>
      </w:r>
      <w:r>
        <w:rPr>
          <w:i/>
          <w:sz w:val="28"/>
          <w:szCs w:val="28"/>
        </w:rPr>
        <w:t>марта</w:t>
      </w:r>
      <w:r w:rsidRPr="00360D8E">
        <w:rPr>
          <w:i/>
          <w:sz w:val="28"/>
          <w:szCs w:val="28"/>
        </w:rPr>
        <w:t xml:space="preserve"> 2019 г.)</w:t>
      </w:r>
    </w:p>
    <w:p w:rsidR="00B23874" w:rsidRPr="00360D8E" w:rsidRDefault="00B23874" w:rsidP="00B23874">
      <w:pPr>
        <w:suppressAutoHyphens/>
        <w:jc w:val="center"/>
        <w:rPr>
          <w:i/>
          <w:sz w:val="28"/>
          <w:szCs w:val="28"/>
        </w:rPr>
      </w:pPr>
    </w:p>
    <w:p w:rsidR="00B23874" w:rsidRPr="00360D8E" w:rsidRDefault="00B23874" w:rsidP="00B23874">
      <w:pPr>
        <w:suppressAutoHyphens/>
        <w:jc w:val="center"/>
        <w:rPr>
          <w:i/>
          <w:sz w:val="28"/>
          <w:szCs w:val="28"/>
        </w:rPr>
      </w:pPr>
      <w:r w:rsidRPr="00360D8E">
        <w:rPr>
          <w:i/>
          <w:sz w:val="28"/>
          <w:szCs w:val="28"/>
        </w:rPr>
        <w:t>Одобрено Советом учебно-научного департамента правового регулирования</w:t>
      </w:r>
    </w:p>
    <w:p w:rsidR="00B23874" w:rsidRPr="00360D8E" w:rsidRDefault="00B23874" w:rsidP="00B23874">
      <w:pPr>
        <w:suppressAutoHyphens/>
        <w:jc w:val="center"/>
        <w:rPr>
          <w:i/>
          <w:sz w:val="28"/>
          <w:szCs w:val="28"/>
        </w:rPr>
      </w:pPr>
      <w:r w:rsidRPr="00360D8E">
        <w:rPr>
          <w:i/>
          <w:sz w:val="28"/>
          <w:szCs w:val="28"/>
        </w:rPr>
        <w:t xml:space="preserve"> экономической деятельности</w:t>
      </w:r>
    </w:p>
    <w:p w:rsidR="00B23874" w:rsidRPr="00360D8E" w:rsidRDefault="00B23874" w:rsidP="00B23874">
      <w:pPr>
        <w:suppressAutoHyphens/>
        <w:jc w:val="center"/>
        <w:rPr>
          <w:i/>
          <w:sz w:val="28"/>
          <w:szCs w:val="28"/>
        </w:rPr>
      </w:pPr>
      <w:r w:rsidRPr="00360D8E">
        <w:rPr>
          <w:i/>
          <w:sz w:val="28"/>
          <w:szCs w:val="28"/>
        </w:rPr>
        <w:t>(протокол № 4</w:t>
      </w:r>
      <w:r>
        <w:rPr>
          <w:i/>
          <w:sz w:val="28"/>
          <w:szCs w:val="28"/>
        </w:rPr>
        <w:t>9</w:t>
      </w:r>
      <w:r w:rsidRPr="00360D8E">
        <w:rPr>
          <w:i/>
          <w:sz w:val="28"/>
          <w:szCs w:val="28"/>
        </w:rPr>
        <w:t xml:space="preserve"> от 2</w:t>
      </w:r>
      <w:r>
        <w:rPr>
          <w:i/>
          <w:sz w:val="28"/>
          <w:szCs w:val="28"/>
        </w:rPr>
        <w:t>7</w:t>
      </w:r>
      <w:r w:rsidRPr="00360D8E">
        <w:rPr>
          <w:i/>
          <w:sz w:val="28"/>
          <w:szCs w:val="28"/>
        </w:rPr>
        <w:t xml:space="preserve"> </w:t>
      </w:r>
      <w:r>
        <w:rPr>
          <w:i/>
          <w:sz w:val="28"/>
          <w:szCs w:val="28"/>
        </w:rPr>
        <w:t>февраля</w:t>
      </w:r>
      <w:r w:rsidRPr="00360D8E">
        <w:rPr>
          <w:i/>
          <w:sz w:val="28"/>
          <w:szCs w:val="28"/>
        </w:rPr>
        <w:t xml:space="preserve"> 2019 г.)</w:t>
      </w:r>
    </w:p>
    <w:p w:rsidR="0002375E" w:rsidRDefault="0002375E" w:rsidP="00F07554">
      <w:pPr>
        <w:suppressAutoHyphens/>
        <w:rPr>
          <w:sz w:val="28"/>
          <w:szCs w:val="28"/>
        </w:rPr>
      </w:pPr>
    </w:p>
    <w:p w:rsidR="00A471F3" w:rsidRPr="003D1634" w:rsidRDefault="00A471F3" w:rsidP="00F07554">
      <w:pPr>
        <w:suppressAutoHyphens/>
        <w:rPr>
          <w:sz w:val="28"/>
          <w:szCs w:val="28"/>
        </w:rPr>
      </w:pPr>
    </w:p>
    <w:p w:rsidR="0002375E" w:rsidRPr="003D1634" w:rsidRDefault="001D489A" w:rsidP="002A6178">
      <w:pPr>
        <w:suppressAutoHyphens/>
        <w:jc w:val="center"/>
        <w:rPr>
          <w:sz w:val="28"/>
          <w:szCs w:val="28"/>
        </w:rPr>
      </w:pPr>
      <w:r w:rsidRPr="003D1634">
        <w:rPr>
          <w:sz w:val="28"/>
          <w:szCs w:val="28"/>
        </w:rPr>
        <w:t>Москва 2019</w:t>
      </w:r>
      <w:r w:rsidR="0002375E" w:rsidRPr="003D1634">
        <w:rPr>
          <w:sz w:val="28"/>
          <w:szCs w:val="28"/>
        </w:rPr>
        <w:t xml:space="preserve"> </w:t>
      </w:r>
    </w:p>
    <w:p w:rsidR="00195E83" w:rsidRPr="00494DB4" w:rsidRDefault="00910CFE" w:rsidP="00EB43A0">
      <w:pPr>
        <w:suppressAutoHyphens/>
        <w:jc w:val="both"/>
      </w:pPr>
      <w:r w:rsidRPr="00494DB4">
        <w:lastRenderedPageBreak/>
        <w:t xml:space="preserve">Рецензент: </w:t>
      </w:r>
      <w:r w:rsidR="00DD7FC0" w:rsidRPr="00494DB4">
        <w:t>канд.</w:t>
      </w:r>
      <w:r w:rsidR="00C829A7" w:rsidRPr="00494DB4">
        <w:t xml:space="preserve"> </w:t>
      </w:r>
      <w:proofErr w:type="spellStart"/>
      <w:r w:rsidRPr="00494DB4">
        <w:t>ю</w:t>
      </w:r>
      <w:r w:rsidR="00C829A7" w:rsidRPr="00494DB4">
        <w:t>рид</w:t>
      </w:r>
      <w:proofErr w:type="spellEnd"/>
      <w:r w:rsidRPr="00494DB4">
        <w:t>.</w:t>
      </w:r>
      <w:r w:rsidR="00C829A7" w:rsidRPr="00494DB4">
        <w:t xml:space="preserve"> </w:t>
      </w:r>
      <w:r w:rsidRPr="00494DB4">
        <w:t>н</w:t>
      </w:r>
      <w:r w:rsidR="00C829A7" w:rsidRPr="00494DB4">
        <w:t>аук</w:t>
      </w:r>
      <w:r w:rsidRPr="00494DB4">
        <w:t xml:space="preserve">, </w:t>
      </w:r>
      <w:r w:rsidR="00DD7FC0" w:rsidRPr="00494DB4">
        <w:t>доцент Горохова С.С.</w:t>
      </w:r>
    </w:p>
    <w:p w:rsidR="00195E83" w:rsidRPr="00494DB4" w:rsidRDefault="00195E83" w:rsidP="00EB43A0">
      <w:pPr>
        <w:suppressAutoHyphens/>
        <w:jc w:val="both"/>
      </w:pPr>
    </w:p>
    <w:p w:rsidR="001736C4" w:rsidRPr="00494DB4" w:rsidRDefault="00331DE7" w:rsidP="00EB43A0">
      <w:pPr>
        <w:suppressAutoHyphens/>
        <w:jc w:val="both"/>
      </w:pPr>
      <w:r w:rsidRPr="00494DB4">
        <w:t>А.В. Попова</w:t>
      </w:r>
    </w:p>
    <w:p w:rsidR="00EB43A0" w:rsidRPr="00494DB4" w:rsidRDefault="00A471F3" w:rsidP="00EB43A0">
      <w:pPr>
        <w:suppressAutoHyphens/>
        <w:rPr>
          <w:lang w:eastAsia="ar-SA"/>
        </w:rPr>
      </w:pPr>
      <w:r w:rsidRPr="00494DB4">
        <w:rPr>
          <w:rFonts w:eastAsiaTheme="minorHAnsi" w:cstheme="minorBidi"/>
        </w:rPr>
        <w:t>Методика преподавания юридических дисциплин в высшей школе</w:t>
      </w:r>
    </w:p>
    <w:p w:rsidR="00C6500D" w:rsidRPr="00494DB4" w:rsidRDefault="00C6500D" w:rsidP="00EB43A0">
      <w:pPr>
        <w:suppressAutoHyphens/>
        <w:jc w:val="both"/>
        <w:rPr>
          <w:lang w:eastAsia="ar-SA"/>
        </w:rPr>
      </w:pPr>
    </w:p>
    <w:p w:rsidR="00CD2E84" w:rsidRPr="00494DB4" w:rsidRDefault="00CD2E84" w:rsidP="00EB43A0">
      <w:pPr>
        <w:suppressAutoHyphens/>
        <w:jc w:val="both"/>
        <w:rPr>
          <w:lang w:eastAsia="ar-SA"/>
        </w:rPr>
      </w:pPr>
      <w:r w:rsidRPr="00494DB4">
        <w:rPr>
          <w:lang w:eastAsia="ar-SA"/>
        </w:rPr>
        <w:t xml:space="preserve">Рабочая программа дисциплины для </w:t>
      </w:r>
      <w:r w:rsidR="00A471F3" w:rsidRPr="00494DB4">
        <w:rPr>
          <w:lang w:eastAsia="ar-SA"/>
        </w:rPr>
        <w:t>студентов</w:t>
      </w:r>
      <w:r w:rsidR="00EB43A0" w:rsidRPr="00494DB4">
        <w:rPr>
          <w:lang w:eastAsia="ar-SA"/>
        </w:rPr>
        <w:t>, обучающихся по направлению подготовки 40.0</w:t>
      </w:r>
      <w:r w:rsidR="00A471F3" w:rsidRPr="00494DB4">
        <w:rPr>
          <w:lang w:eastAsia="ar-SA"/>
        </w:rPr>
        <w:t>4</w:t>
      </w:r>
      <w:r w:rsidR="00EB43A0" w:rsidRPr="00494DB4">
        <w:rPr>
          <w:lang w:eastAsia="ar-SA"/>
        </w:rPr>
        <w:t>.01 «Юриспруденция»</w:t>
      </w:r>
      <w:r w:rsidR="00A471F3" w:rsidRPr="00494DB4">
        <w:rPr>
          <w:lang w:eastAsia="ar-SA"/>
        </w:rPr>
        <w:t xml:space="preserve"> </w:t>
      </w:r>
      <w:r w:rsidR="00A471F3" w:rsidRPr="00494DB4">
        <w:t xml:space="preserve">(программа подготовки магистров). </w:t>
      </w:r>
      <w:r w:rsidR="00EB43A0" w:rsidRPr="00494DB4">
        <w:rPr>
          <w:lang w:eastAsia="ar-SA"/>
        </w:rPr>
        <w:t xml:space="preserve">– </w:t>
      </w:r>
      <w:r w:rsidRPr="00494DB4">
        <w:rPr>
          <w:lang w:eastAsia="ar-SA"/>
        </w:rPr>
        <w:t>М.: Финансовый университет</w:t>
      </w:r>
      <w:r w:rsidR="00EB43A0" w:rsidRPr="00494DB4">
        <w:rPr>
          <w:lang w:eastAsia="ar-SA"/>
        </w:rPr>
        <w:t xml:space="preserve"> при Правительстве РФ</w:t>
      </w:r>
      <w:r w:rsidRPr="00494DB4">
        <w:rPr>
          <w:lang w:eastAsia="ar-SA"/>
        </w:rPr>
        <w:t>, Департамент правового регулирования экономической деятельности, 201</w:t>
      </w:r>
      <w:r w:rsidR="00EB43A0" w:rsidRPr="00494DB4">
        <w:rPr>
          <w:lang w:eastAsia="ar-SA"/>
        </w:rPr>
        <w:t>9</w:t>
      </w:r>
      <w:r w:rsidRPr="00494DB4">
        <w:rPr>
          <w:lang w:eastAsia="ar-SA"/>
        </w:rPr>
        <w:t>.</w:t>
      </w:r>
      <w:r w:rsidR="00EB43A0" w:rsidRPr="00494DB4">
        <w:rPr>
          <w:lang w:eastAsia="ar-SA"/>
        </w:rPr>
        <w:t xml:space="preserve"> – </w:t>
      </w:r>
      <w:r w:rsidR="00DD7FC0" w:rsidRPr="00494DB4">
        <w:rPr>
          <w:lang w:eastAsia="ar-SA"/>
        </w:rPr>
        <w:t xml:space="preserve">29 </w:t>
      </w:r>
      <w:r w:rsidRPr="00494DB4">
        <w:rPr>
          <w:lang w:eastAsia="ar-SA"/>
        </w:rPr>
        <w:t>с.</w:t>
      </w:r>
    </w:p>
    <w:p w:rsidR="00494DB4" w:rsidRDefault="00494DB4" w:rsidP="00494DB4">
      <w:pPr>
        <w:rPr>
          <w:lang w:eastAsia="ar-SA"/>
        </w:rPr>
      </w:pPr>
    </w:p>
    <w:p w:rsidR="00494DB4" w:rsidRPr="000267C4" w:rsidRDefault="00494DB4" w:rsidP="00494DB4">
      <w:r w:rsidRPr="000267C4">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555295" w:rsidRPr="003D1634" w:rsidRDefault="00555295" w:rsidP="00EB43A0">
      <w:pPr>
        <w:suppressAutoHyphens/>
        <w:rPr>
          <w:i/>
        </w:rPr>
      </w:pPr>
    </w:p>
    <w:p w:rsidR="00555295" w:rsidRPr="003D1634" w:rsidRDefault="00555295" w:rsidP="00EB43A0">
      <w:pPr>
        <w:suppressAutoHyphens/>
        <w:jc w:val="center"/>
        <w:rPr>
          <w:i/>
          <w:sz w:val="28"/>
          <w:szCs w:val="28"/>
        </w:rPr>
      </w:pPr>
    </w:p>
    <w:p w:rsidR="00770B7C" w:rsidRPr="003D1634" w:rsidRDefault="00770B7C" w:rsidP="00EB43A0">
      <w:pPr>
        <w:suppressAutoHyphens/>
        <w:jc w:val="center"/>
        <w:rPr>
          <w:i/>
          <w:sz w:val="28"/>
          <w:szCs w:val="28"/>
        </w:rPr>
      </w:pPr>
    </w:p>
    <w:p w:rsidR="00555295" w:rsidRPr="003D1634" w:rsidRDefault="00555295" w:rsidP="00EB43A0">
      <w:pPr>
        <w:suppressAutoHyphens/>
        <w:jc w:val="center"/>
        <w:rPr>
          <w:i/>
          <w:sz w:val="28"/>
          <w:szCs w:val="28"/>
        </w:rPr>
      </w:pPr>
      <w:r w:rsidRPr="003D1634">
        <w:rPr>
          <w:i/>
          <w:sz w:val="28"/>
          <w:szCs w:val="28"/>
        </w:rPr>
        <w:t>Учебное издание</w:t>
      </w:r>
    </w:p>
    <w:p w:rsidR="00555295" w:rsidRPr="003D1634" w:rsidRDefault="00555295" w:rsidP="00EB43A0">
      <w:pPr>
        <w:suppressAutoHyphens/>
        <w:jc w:val="center"/>
        <w:rPr>
          <w:i/>
          <w:sz w:val="28"/>
          <w:szCs w:val="28"/>
        </w:rPr>
      </w:pPr>
    </w:p>
    <w:p w:rsidR="00861E0C" w:rsidRDefault="00331DE7" w:rsidP="00EB43A0">
      <w:pPr>
        <w:pStyle w:val="Normal1"/>
        <w:suppressAutoHyphens/>
        <w:spacing w:line="360" w:lineRule="auto"/>
        <w:jc w:val="center"/>
        <w:rPr>
          <w:b/>
          <w:sz w:val="32"/>
          <w:szCs w:val="32"/>
        </w:rPr>
      </w:pPr>
      <w:r>
        <w:rPr>
          <w:b/>
          <w:sz w:val="32"/>
          <w:szCs w:val="32"/>
        </w:rPr>
        <w:t>Попова Анна Владиславовна</w:t>
      </w:r>
    </w:p>
    <w:p w:rsidR="00555295" w:rsidRPr="00C6500D" w:rsidRDefault="00A471F3" w:rsidP="00C6500D">
      <w:pPr>
        <w:suppressAutoHyphens/>
        <w:jc w:val="center"/>
        <w:rPr>
          <w:b/>
          <w:sz w:val="36"/>
          <w:szCs w:val="36"/>
        </w:rPr>
      </w:pPr>
      <w:r>
        <w:rPr>
          <w:rFonts w:eastAsiaTheme="minorHAnsi" w:cstheme="minorBidi"/>
          <w:b/>
          <w:sz w:val="36"/>
          <w:szCs w:val="36"/>
        </w:rPr>
        <w:t>Методика преподавания юридических дисциплин в высшей школе</w:t>
      </w:r>
    </w:p>
    <w:p w:rsidR="00F84079" w:rsidRPr="003D1634" w:rsidRDefault="00F84079" w:rsidP="00EB43A0">
      <w:pPr>
        <w:suppressAutoHyphens/>
        <w:jc w:val="center"/>
        <w:rPr>
          <w:b/>
          <w:sz w:val="28"/>
          <w:szCs w:val="28"/>
        </w:rPr>
      </w:pPr>
    </w:p>
    <w:p w:rsidR="00555295" w:rsidRPr="003D1634" w:rsidRDefault="00555295" w:rsidP="00EB43A0">
      <w:pPr>
        <w:suppressAutoHyphens/>
        <w:jc w:val="center"/>
        <w:rPr>
          <w:b/>
          <w:sz w:val="28"/>
          <w:szCs w:val="28"/>
        </w:rPr>
      </w:pPr>
      <w:r w:rsidRPr="003D1634">
        <w:rPr>
          <w:b/>
          <w:sz w:val="28"/>
          <w:szCs w:val="28"/>
        </w:rPr>
        <w:t xml:space="preserve">Рабочая программа дисциплины </w:t>
      </w:r>
    </w:p>
    <w:p w:rsidR="00555295" w:rsidRPr="003D1634" w:rsidRDefault="00555295" w:rsidP="00EB43A0">
      <w:pPr>
        <w:shd w:val="clear" w:color="auto" w:fill="FFFFFF"/>
        <w:tabs>
          <w:tab w:val="left" w:pos="4291"/>
        </w:tabs>
        <w:suppressAutoHyphens/>
        <w:jc w:val="center"/>
      </w:pPr>
    </w:p>
    <w:p w:rsidR="00555295" w:rsidRPr="003D1634" w:rsidRDefault="00555295" w:rsidP="00EB43A0">
      <w:pPr>
        <w:shd w:val="clear" w:color="auto" w:fill="FFFFFF"/>
        <w:tabs>
          <w:tab w:val="left" w:pos="4291"/>
        </w:tabs>
        <w:suppressAutoHyphens/>
        <w:jc w:val="center"/>
      </w:pPr>
    </w:p>
    <w:p w:rsidR="00AE53EA" w:rsidRPr="003D1634" w:rsidRDefault="00AE53EA" w:rsidP="00EB43A0">
      <w:pPr>
        <w:shd w:val="clear" w:color="auto" w:fill="FFFFFF"/>
        <w:tabs>
          <w:tab w:val="left" w:pos="4291"/>
        </w:tabs>
        <w:suppressAutoHyphens/>
        <w:jc w:val="center"/>
      </w:pPr>
    </w:p>
    <w:p w:rsidR="00440499" w:rsidRPr="003D1634" w:rsidRDefault="00555295" w:rsidP="00EB43A0">
      <w:pPr>
        <w:shd w:val="clear" w:color="auto" w:fill="FFFFFF"/>
        <w:tabs>
          <w:tab w:val="left" w:pos="4291"/>
        </w:tabs>
        <w:suppressAutoHyphens/>
        <w:jc w:val="center"/>
        <w:rPr>
          <w:sz w:val="26"/>
          <w:szCs w:val="26"/>
        </w:rPr>
      </w:pPr>
      <w:r w:rsidRPr="003D1634">
        <w:rPr>
          <w:sz w:val="26"/>
          <w:szCs w:val="26"/>
        </w:rPr>
        <w:t xml:space="preserve">Компьютерный </w:t>
      </w:r>
      <w:r w:rsidR="00440499" w:rsidRPr="003D1634">
        <w:rPr>
          <w:sz w:val="26"/>
          <w:szCs w:val="26"/>
        </w:rPr>
        <w:t xml:space="preserve">набор </w:t>
      </w:r>
      <w:r w:rsidR="00331DE7">
        <w:rPr>
          <w:sz w:val="26"/>
          <w:szCs w:val="26"/>
        </w:rPr>
        <w:t>А.В. Попова</w:t>
      </w:r>
    </w:p>
    <w:p w:rsidR="00555295" w:rsidRPr="003D1634" w:rsidRDefault="00440499" w:rsidP="00EB43A0">
      <w:pPr>
        <w:shd w:val="clear" w:color="auto" w:fill="FFFFFF"/>
        <w:tabs>
          <w:tab w:val="left" w:pos="4291"/>
        </w:tabs>
        <w:suppressAutoHyphens/>
        <w:jc w:val="center"/>
        <w:rPr>
          <w:i/>
          <w:sz w:val="26"/>
          <w:szCs w:val="26"/>
        </w:rPr>
      </w:pPr>
      <w:r w:rsidRPr="003D1634">
        <w:rPr>
          <w:sz w:val="26"/>
          <w:szCs w:val="26"/>
        </w:rPr>
        <w:t xml:space="preserve">Компьютерная верстка </w:t>
      </w:r>
      <w:r w:rsidR="00331DE7">
        <w:rPr>
          <w:sz w:val="26"/>
          <w:szCs w:val="26"/>
        </w:rPr>
        <w:t>А.В. Попова</w:t>
      </w:r>
    </w:p>
    <w:p w:rsidR="00555295" w:rsidRPr="00494DB4" w:rsidRDefault="00555295" w:rsidP="00EB43A0">
      <w:pPr>
        <w:shd w:val="clear" w:color="auto" w:fill="FFFFFF"/>
        <w:tabs>
          <w:tab w:val="left" w:pos="4291"/>
        </w:tabs>
        <w:suppressAutoHyphens/>
        <w:jc w:val="center"/>
        <w:rPr>
          <w:spacing w:val="-2"/>
          <w:sz w:val="26"/>
          <w:szCs w:val="26"/>
          <w:lang w:val="en-US"/>
        </w:rPr>
      </w:pPr>
      <w:r w:rsidRPr="003D1634">
        <w:rPr>
          <w:sz w:val="26"/>
          <w:szCs w:val="26"/>
        </w:rPr>
        <w:t>Формат 60х90/16</w:t>
      </w:r>
      <w:r w:rsidR="005D1FEB" w:rsidRPr="003D1634">
        <w:rPr>
          <w:sz w:val="26"/>
          <w:szCs w:val="26"/>
        </w:rPr>
        <w:t>.</w:t>
      </w:r>
      <w:r w:rsidRPr="003D1634">
        <w:rPr>
          <w:sz w:val="26"/>
          <w:szCs w:val="26"/>
        </w:rPr>
        <w:t xml:space="preserve"> </w:t>
      </w:r>
      <w:r w:rsidRPr="003D1634">
        <w:rPr>
          <w:spacing w:val="-2"/>
          <w:sz w:val="26"/>
          <w:szCs w:val="26"/>
        </w:rPr>
        <w:t>Гарнитура</w:t>
      </w:r>
      <w:r w:rsidRPr="00494DB4">
        <w:rPr>
          <w:spacing w:val="-2"/>
          <w:sz w:val="26"/>
          <w:szCs w:val="26"/>
          <w:lang w:val="en-US"/>
        </w:rPr>
        <w:t xml:space="preserve"> </w:t>
      </w:r>
      <w:r w:rsidRPr="003D1634">
        <w:rPr>
          <w:spacing w:val="-2"/>
          <w:sz w:val="26"/>
          <w:szCs w:val="26"/>
          <w:lang w:val="en-US"/>
        </w:rPr>
        <w:t>Times</w:t>
      </w:r>
      <w:r w:rsidRPr="00494DB4">
        <w:rPr>
          <w:spacing w:val="-2"/>
          <w:sz w:val="26"/>
          <w:szCs w:val="26"/>
          <w:lang w:val="en-US"/>
        </w:rPr>
        <w:t xml:space="preserve"> </w:t>
      </w:r>
      <w:r w:rsidRPr="003D1634">
        <w:rPr>
          <w:spacing w:val="-2"/>
          <w:sz w:val="26"/>
          <w:szCs w:val="26"/>
          <w:lang w:val="en-US"/>
        </w:rPr>
        <w:t>New</w:t>
      </w:r>
      <w:r w:rsidRPr="00494DB4">
        <w:rPr>
          <w:spacing w:val="-2"/>
          <w:sz w:val="26"/>
          <w:szCs w:val="26"/>
          <w:lang w:val="en-US"/>
        </w:rPr>
        <w:t xml:space="preserve"> </w:t>
      </w:r>
      <w:r w:rsidRPr="003D1634">
        <w:rPr>
          <w:spacing w:val="-2"/>
          <w:sz w:val="26"/>
          <w:szCs w:val="26"/>
          <w:lang w:val="en-US"/>
        </w:rPr>
        <w:t>Roman</w:t>
      </w:r>
    </w:p>
    <w:p w:rsidR="00555295" w:rsidRPr="003D1634" w:rsidRDefault="00861E0C" w:rsidP="00EB43A0">
      <w:pPr>
        <w:shd w:val="clear" w:color="auto" w:fill="FFFFFF"/>
        <w:suppressAutoHyphens/>
        <w:ind w:firstLine="318"/>
        <w:jc w:val="center"/>
        <w:rPr>
          <w:sz w:val="26"/>
          <w:szCs w:val="26"/>
        </w:rPr>
      </w:pPr>
      <w:proofErr w:type="spellStart"/>
      <w:r w:rsidRPr="003D1634">
        <w:rPr>
          <w:spacing w:val="-2"/>
          <w:sz w:val="26"/>
          <w:szCs w:val="26"/>
        </w:rPr>
        <w:t>Усл</w:t>
      </w:r>
      <w:proofErr w:type="spellEnd"/>
      <w:r w:rsidRPr="00494DB4">
        <w:rPr>
          <w:spacing w:val="-2"/>
          <w:sz w:val="26"/>
          <w:szCs w:val="26"/>
          <w:lang w:val="en-US"/>
        </w:rPr>
        <w:t>.</w:t>
      </w:r>
      <w:r w:rsidR="00105743" w:rsidRPr="00494DB4">
        <w:rPr>
          <w:spacing w:val="-2"/>
          <w:sz w:val="26"/>
          <w:szCs w:val="26"/>
          <w:lang w:val="en-US"/>
        </w:rPr>
        <w:t xml:space="preserve"> </w:t>
      </w:r>
      <w:r w:rsidRPr="003D1634">
        <w:rPr>
          <w:spacing w:val="-2"/>
          <w:sz w:val="26"/>
          <w:szCs w:val="26"/>
        </w:rPr>
        <w:t>п</w:t>
      </w:r>
      <w:r w:rsidRPr="00494DB4">
        <w:rPr>
          <w:spacing w:val="-2"/>
          <w:sz w:val="26"/>
          <w:szCs w:val="26"/>
          <w:lang w:val="en-US"/>
        </w:rPr>
        <w:t>.</w:t>
      </w:r>
      <w:r w:rsidRPr="003D1634">
        <w:rPr>
          <w:spacing w:val="-2"/>
          <w:sz w:val="26"/>
          <w:szCs w:val="26"/>
        </w:rPr>
        <w:t>л</w:t>
      </w:r>
      <w:r w:rsidR="00105743" w:rsidRPr="00494DB4">
        <w:rPr>
          <w:spacing w:val="-2"/>
          <w:sz w:val="26"/>
          <w:szCs w:val="26"/>
          <w:lang w:val="en-US"/>
        </w:rPr>
        <w:t xml:space="preserve">. </w:t>
      </w:r>
      <w:r w:rsidR="00A471F3" w:rsidRPr="00494DB4">
        <w:rPr>
          <w:spacing w:val="-2"/>
          <w:sz w:val="26"/>
          <w:szCs w:val="26"/>
          <w:lang w:val="en-US"/>
        </w:rPr>
        <w:t>1</w:t>
      </w:r>
      <w:r w:rsidR="00187ADC" w:rsidRPr="00494DB4">
        <w:rPr>
          <w:spacing w:val="-2"/>
          <w:sz w:val="26"/>
          <w:szCs w:val="26"/>
          <w:lang w:val="en-US"/>
        </w:rPr>
        <w:t>,</w:t>
      </w:r>
      <w:proofErr w:type="gramStart"/>
      <w:r w:rsidR="00DD7FC0" w:rsidRPr="00494DB4">
        <w:rPr>
          <w:spacing w:val="-2"/>
          <w:sz w:val="26"/>
          <w:szCs w:val="26"/>
          <w:lang w:val="en-US"/>
        </w:rPr>
        <w:t>3</w:t>
      </w:r>
      <w:r w:rsidRPr="00494DB4">
        <w:rPr>
          <w:spacing w:val="-2"/>
          <w:sz w:val="26"/>
          <w:szCs w:val="26"/>
          <w:lang w:val="en-US"/>
        </w:rPr>
        <w:t xml:space="preserve">  </w:t>
      </w:r>
      <w:proofErr w:type="spellStart"/>
      <w:r w:rsidRPr="003D1634">
        <w:rPr>
          <w:spacing w:val="-2"/>
          <w:sz w:val="26"/>
          <w:szCs w:val="26"/>
        </w:rPr>
        <w:t>Изд</w:t>
      </w:r>
      <w:proofErr w:type="spellEnd"/>
      <w:r w:rsidRPr="00494DB4">
        <w:rPr>
          <w:spacing w:val="-2"/>
          <w:sz w:val="26"/>
          <w:szCs w:val="26"/>
          <w:lang w:val="en-US"/>
        </w:rPr>
        <w:t>.</w:t>
      </w:r>
      <w:proofErr w:type="gramEnd"/>
      <w:r w:rsidRPr="00494DB4">
        <w:rPr>
          <w:spacing w:val="-2"/>
          <w:sz w:val="26"/>
          <w:szCs w:val="26"/>
          <w:lang w:val="en-US"/>
        </w:rPr>
        <w:t xml:space="preserve"> №      </w:t>
      </w:r>
      <w:r w:rsidR="00440499" w:rsidRPr="00494DB4">
        <w:rPr>
          <w:spacing w:val="-2"/>
          <w:sz w:val="26"/>
          <w:szCs w:val="26"/>
          <w:lang w:val="en-US"/>
        </w:rPr>
        <w:t>- 2019</w:t>
      </w:r>
      <w:r w:rsidR="00555295" w:rsidRPr="00494DB4">
        <w:rPr>
          <w:spacing w:val="-2"/>
          <w:sz w:val="26"/>
          <w:szCs w:val="26"/>
          <w:lang w:val="en-US"/>
        </w:rPr>
        <w:t xml:space="preserve">. </w:t>
      </w:r>
      <w:r w:rsidR="00555295" w:rsidRPr="003D1634">
        <w:rPr>
          <w:spacing w:val="-2"/>
          <w:sz w:val="26"/>
          <w:szCs w:val="26"/>
        </w:rPr>
        <w:t>Тираж ___</w:t>
      </w:r>
      <w:r w:rsidR="00440499" w:rsidRPr="003D1634">
        <w:rPr>
          <w:spacing w:val="-2"/>
          <w:sz w:val="26"/>
          <w:szCs w:val="26"/>
        </w:rPr>
        <w:t>__ экз.</w:t>
      </w:r>
    </w:p>
    <w:p w:rsidR="00555295" w:rsidRPr="003D1634" w:rsidRDefault="00F84079" w:rsidP="00EB43A0">
      <w:pPr>
        <w:shd w:val="clear" w:color="auto" w:fill="FFFFFF"/>
        <w:tabs>
          <w:tab w:val="left" w:leader="underscore" w:pos="1930"/>
        </w:tabs>
        <w:suppressAutoHyphens/>
        <w:ind w:left="48"/>
        <w:jc w:val="center"/>
        <w:rPr>
          <w:iCs/>
          <w:spacing w:val="-2"/>
        </w:rPr>
      </w:pPr>
      <w:r w:rsidRPr="003D1634">
        <w:t xml:space="preserve"> </w:t>
      </w:r>
      <w:r w:rsidR="00555295" w:rsidRPr="003D1634">
        <w:rPr>
          <w:iCs/>
          <w:spacing w:val="-2"/>
        </w:rPr>
        <w:t xml:space="preserve">                                    </w:t>
      </w:r>
    </w:p>
    <w:p w:rsidR="00555295" w:rsidRDefault="00555295" w:rsidP="00EB43A0">
      <w:pPr>
        <w:shd w:val="clear" w:color="auto" w:fill="FFFFFF"/>
        <w:suppressAutoHyphens/>
        <w:ind w:left="2074" w:right="538" w:hanging="1181"/>
        <w:jc w:val="center"/>
        <w:rPr>
          <w:iCs/>
          <w:color w:val="000000"/>
          <w:spacing w:val="-2"/>
        </w:rPr>
      </w:pPr>
    </w:p>
    <w:p w:rsidR="00331DE7" w:rsidRDefault="00331DE7" w:rsidP="00EB43A0">
      <w:pPr>
        <w:shd w:val="clear" w:color="auto" w:fill="FFFFFF"/>
        <w:suppressAutoHyphens/>
        <w:ind w:left="2074" w:right="538" w:hanging="1181"/>
        <w:jc w:val="center"/>
        <w:rPr>
          <w:iCs/>
          <w:color w:val="000000"/>
          <w:spacing w:val="-2"/>
        </w:rPr>
      </w:pPr>
    </w:p>
    <w:p w:rsidR="00331DE7" w:rsidRPr="003D1634" w:rsidRDefault="00331DE7" w:rsidP="00EB43A0">
      <w:pPr>
        <w:shd w:val="clear" w:color="auto" w:fill="FFFFFF"/>
        <w:suppressAutoHyphens/>
        <w:ind w:left="2074" w:right="538" w:hanging="1181"/>
        <w:jc w:val="center"/>
        <w:rPr>
          <w:iCs/>
          <w:color w:val="000000"/>
          <w:spacing w:val="-2"/>
        </w:rPr>
      </w:pPr>
    </w:p>
    <w:p w:rsidR="00AE53EA" w:rsidRPr="003D1634" w:rsidRDefault="001B7FDB" w:rsidP="001B7FDB">
      <w:pPr>
        <w:shd w:val="clear" w:color="auto" w:fill="FFFFFF"/>
        <w:suppressAutoHyphens/>
        <w:jc w:val="center"/>
        <w:rPr>
          <w:iCs/>
          <w:color w:val="000000"/>
          <w:spacing w:val="-2"/>
          <w:sz w:val="28"/>
          <w:szCs w:val="28"/>
        </w:rPr>
      </w:pPr>
      <w:r w:rsidRPr="003D1634">
        <w:rPr>
          <w:iCs/>
          <w:color w:val="000000"/>
          <w:spacing w:val="-2"/>
          <w:sz w:val="28"/>
          <w:szCs w:val="28"/>
        </w:rPr>
        <w:t>Отпечатано в Финансовом университете при Правительстве РФ</w:t>
      </w:r>
    </w:p>
    <w:p w:rsidR="00695ED2" w:rsidRPr="003D1634" w:rsidRDefault="00695ED2" w:rsidP="00EB43A0">
      <w:pPr>
        <w:shd w:val="clear" w:color="auto" w:fill="FFFFFF"/>
        <w:suppressAutoHyphens/>
        <w:ind w:hanging="1181"/>
        <w:jc w:val="center"/>
        <w:rPr>
          <w:iCs/>
          <w:color w:val="000000"/>
          <w:spacing w:val="-2"/>
          <w:sz w:val="28"/>
          <w:szCs w:val="28"/>
        </w:rPr>
      </w:pPr>
    </w:p>
    <w:p w:rsidR="00695ED2" w:rsidRPr="003D1634" w:rsidRDefault="00695ED2" w:rsidP="00EB43A0">
      <w:pPr>
        <w:shd w:val="clear" w:color="auto" w:fill="FFFFFF"/>
        <w:suppressAutoHyphens/>
        <w:ind w:hanging="1181"/>
        <w:jc w:val="center"/>
        <w:rPr>
          <w:iCs/>
          <w:color w:val="000000"/>
          <w:spacing w:val="-2"/>
          <w:sz w:val="28"/>
          <w:szCs w:val="28"/>
        </w:rPr>
      </w:pPr>
    </w:p>
    <w:p w:rsidR="00695ED2" w:rsidRDefault="00695ED2" w:rsidP="00EB43A0">
      <w:pPr>
        <w:shd w:val="clear" w:color="auto" w:fill="FFFFFF"/>
        <w:suppressAutoHyphens/>
        <w:ind w:hanging="1181"/>
        <w:jc w:val="center"/>
        <w:rPr>
          <w:iCs/>
          <w:color w:val="000000"/>
          <w:spacing w:val="-2"/>
          <w:sz w:val="28"/>
          <w:szCs w:val="28"/>
        </w:rPr>
      </w:pPr>
    </w:p>
    <w:p w:rsidR="00F07554" w:rsidRDefault="00F07554" w:rsidP="00EB43A0">
      <w:pPr>
        <w:shd w:val="clear" w:color="auto" w:fill="FFFFFF"/>
        <w:suppressAutoHyphens/>
        <w:ind w:hanging="1181"/>
        <w:jc w:val="center"/>
        <w:rPr>
          <w:iCs/>
          <w:color w:val="000000"/>
          <w:spacing w:val="-2"/>
          <w:sz w:val="28"/>
          <w:szCs w:val="28"/>
        </w:rPr>
      </w:pPr>
    </w:p>
    <w:p w:rsidR="002A6178" w:rsidRDefault="002A6178" w:rsidP="00EB43A0">
      <w:pPr>
        <w:shd w:val="clear" w:color="auto" w:fill="FFFFFF"/>
        <w:suppressAutoHyphens/>
        <w:ind w:hanging="1181"/>
        <w:jc w:val="center"/>
        <w:rPr>
          <w:iCs/>
          <w:color w:val="000000"/>
          <w:spacing w:val="-2"/>
          <w:sz w:val="28"/>
          <w:szCs w:val="28"/>
        </w:rPr>
      </w:pPr>
    </w:p>
    <w:p w:rsidR="00A471F3" w:rsidRDefault="00A471F3" w:rsidP="00111591">
      <w:pPr>
        <w:shd w:val="clear" w:color="auto" w:fill="FFFFFF"/>
        <w:suppressAutoHyphens/>
        <w:rPr>
          <w:iCs/>
          <w:color w:val="000000"/>
          <w:spacing w:val="-2"/>
          <w:sz w:val="28"/>
          <w:szCs w:val="28"/>
        </w:rPr>
      </w:pPr>
    </w:p>
    <w:p w:rsidR="00494DB4" w:rsidRDefault="00494DB4" w:rsidP="00111591">
      <w:pPr>
        <w:shd w:val="clear" w:color="auto" w:fill="FFFFFF"/>
        <w:suppressAutoHyphens/>
        <w:rPr>
          <w:iCs/>
          <w:color w:val="000000"/>
          <w:spacing w:val="-2"/>
          <w:sz w:val="28"/>
          <w:szCs w:val="28"/>
        </w:rPr>
      </w:pPr>
    </w:p>
    <w:p w:rsidR="00494DB4" w:rsidRDefault="00494DB4" w:rsidP="00111591">
      <w:pPr>
        <w:shd w:val="clear" w:color="auto" w:fill="FFFFFF"/>
        <w:suppressAutoHyphens/>
        <w:rPr>
          <w:iCs/>
          <w:color w:val="000000"/>
          <w:spacing w:val="-2"/>
          <w:sz w:val="28"/>
          <w:szCs w:val="28"/>
        </w:rPr>
      </w:pPr>
    </w:p>
    <w:p w:rsidR="00494DB4" w:rsidRDefault="00494DB4" w:rsidP="00111591">
      <w:pPr>
        <w:shd w:val="clear" w:color="auto" w:fill="FFFFFF"/>
        <w:suppressAutoHyphens/>
        <w:rPr>
          <w:iCs/>
          <w:color w:val="000000"/>
          <w:spacing w:val="-2"/>
          <w:sz w:val="28"/>
          <w:szCs w:val="28"/>
        </w:rPr>
      </w:pPr>
    </w:p>
    <w:p w:rsidR="00494DB4" w:rsidRPr="003D1634" w:rsidRDefault="00494DB4" w:rsidP="00111591">
      <w:pPr>
        <w:shd w:val="clear" w:color="auto" w:fill="FFFFFF"/>
        <w:suppressAutoHyphens/>
        <w:rPr>
          <w:iCs/>
          <w:color w:val="000000"/>
          <w:spacing w:val="-2"/>
          <w:sz w:val="28"/>
          <w:szCs w:val="28"/>
        </w:rPr>
      </w:pPr>
    </w:p>
    <w:p w:rsidR="00F07554" w:rsidRPr="003D1634" w:rsidRDefault="00AE53EA" w:rsidP="00A471F3">
      <w:pPr>
        <w:shd w:val="clear" w:color="auto" w:fill="FFFFFF"/>
        <w:suppressAutoHyphens/>
        <w:ind w:hanging="1181"/>
        <w:jc w:val="center"/>
        <w:rPr>
          <w:iCs/>
          <w:color w:val="000000"/>
          <w:spacing w:val="-2"/>
          <w:sz w:val="28"/>
          <w:szCs w:val="28"/>
        </w:rPr>
      </w:pPr>
      <w:r w:rsidRPr="003D1634">
        <w:rPr>
          <w:iCs/>
          <w:color w:val="000000"/>
          <w:spacing w:val="-2"/>
          <w:sz w:val="28"/>
          <w:szCs w:val="28"/>
        </w:rPr>
        <w:t xml:space="preserve">                                       </w:t>
      </w:r>
      <w:r w:rsidR="004C0EA5" w:rsidRPr="003D1634">
        <w:rPr>
          <w:iCs/>
          <w:color w:val="000000"/>
          <w:spacing w:val="-2"/>
          <w:sz w:val="28"/>
          <w:szCs w:val="28"/>
        </w:rPr>
        <w:t xml:space="preserve">                        </w:t>
      </w:r>
      <w:r w:rsidR="00F84079" w:rsidRPr="003D1634">
        <w:rPr>
          <w:iCs/>
          <w:color w:val="000000"/>
          <w:spacing w:val="-2"/>
          <w:sz w:val="28"/>
          <w:szCs w:val="28"/>
        </w:rPr>
        <w:t xml:space="preserve"> </w:t>
      </w:r>
      <w:r w:rsidR="00440499" w:rsidRPr="003D1634">
        <w:rPr>
          <w:iCs/>
          <w:color w:val="000000"/>
          <w:spacing w:val="-2"/>
          <w:sz w:val="28"/>
          <w:szCs w:val="28"/>
        </w:rPr>
        <w:tab/>
      </w:r>
      <w:r w:rsidR="00440499" w:rsidRPr="003D1634">
        <w:rPr>
          <w:iCs/>
          <w:color w:val="000000"/>
          <w:spacing w:val="-2"/>
          <w:sz w:val="28"/>
          <w:szCs w:val="28"/>
        </w:rPr>
        <w:tab/>
        <w:t xml:space="preserve">        </w:t>
      </w:r>
      <w:r w:rsidR="00555295" w:rsidRPr="003D1634">
        <w:rPr>
          <w:iCs/>
          <w:color w:val="000000"/>
          <w:spacing w:val="-2"/>
          <w:sz w:val="28"/>
          <w:szCs w:val="28"/>
        </w:rPr>
        <w:t>©</w:t>
      </w:r>
      <w:r w:rsidR="00695ED2" w:rsidRPr="003D1634">
        <w:rPr>
          <w:iCs/>
          <w:color w:val="000000"/>
          <w:spacing w:val="-2"/>
          <w:sz w:val="28"/>
          <w:szCs w:val="28"/>
        </w:rPr>
        <w:t xml:space="preserve"> </w:t>
      </w:r>
      <w:r w:rsidR="00331DE7">
        <w:rPr>
          <w:iCs/>
          <w:color w:val="000000"/>
          <w:spacing w:val="-2"/>
          <w:sz w:val="28"/>
          <w:szCs w:val="28"/>
        </w:rPr>
        <w:t>Попова Анна Владиславовна</w:t>
      </w:r>
      <w:r w:rsidR="00F84079" w:rsidRPr="003D1634">
        <w:rPr>
          <w:iCs/>
          <w:color w:val="000000"/>
          <w:spacing w:val="-2"/>
          <w:sz w:val="28"/>
          <w:szCs w:val="28"/>
        </w:rPr>
        <w:t>,</w:t>
      </w:r>
      <w:r w:rsidR="00555295" w:rsidRPr="003D1634">
        <w:rPr>
          <w:iCs/>
          <w:color w:val="000000"/>
          <w:spacing w:val="-2"/>
          <w:sz w:val="28"/>
          <w:szCs w:val="28"/>
        </w:rPr>
        <w:t xml:space="preserve"> 201</w:t>
      </w:r>
      <w:r w:rsidR="00440499" w:rsidRPr="003D1634">
        <w:rPr>
          <w:iCs/>
          <w:color w:val="000000"/>
          <w:spacing w:val="-2"/>
          <w:sz w:val="28"/>
          <w:szCs w:val="28"/>
        </w:rPr>
        <w:t>9</w:t>
      </w:r>
    </w:p>
    <w:p w:rsidR="00695ED2" w:rsidRDefault="00555295" w:rsidP="00C6500D">
      <w:pPr>
        <w:tabs>
          <w:tab w:val="left" w:pos="5550"/>
        </w:tabs>
        <w:suppressAutoHyphens/>
        <w:rPr>
          <w:color w:val="000000"/>
          <w:sz w:val="28"/>
          <w:szCs w:val="28"/>
        </w:rPr>
      </w:pPr>
      <w:r w:rsidRPr="003D1634">
        <w:rPr>
          <w:sz w:val="28"/>
          <w:szCs w:val="28"/>
        </w:rPr>
        <w:t xml:space="preserve">                                                                       </w:t>
      </w:r>
      <w:r w:rsidRPr="003D1634">
        <w:rPr>
          <w:iCs/>
          <w:color w:val="000000"/>
          <w:spacing w:val="-2"/>
          <w:sz w:val="28"/>
          <w:szCs w:val="28"/>
        </w:rPr>
        <w:t xml:space="preserve">© </w:t>
      </w:r>
      <w:r w:rsidRPr="003D1634">
        <w:rPr>
          <w:color w:val="000000"/>
          <w:sz w:val="28"/>
          <w:szCs w:val="28"/>
        </w:rPr>
        <w:t>Финансовый университет, 201</w:t>
      </w:r>
      <w:r w:rsidR="00440499" w:rsidRPr="003D1634">
        <w:rPr>
          <w:color w:val="000000"/>
          <w:sz w:val="28"/>
          <w:szCs w:val="28"/>
        </w:rPr>
        <w:t>9</w:t>
      </w:r>
    </w:p>
    <w:p w:rsidR="002A6178" w:rsidRPr="00C6500D" w:rsidRDefault="002A6178" w:rsidP="00C6500D">
      <w:pPr>
        <w:tabs>
          <w:tab w:val="left" w:pos="5550"/>
        </w:tabs>
        <w:suppressAutoHyphens/>
        <w:rPr>
          <w:color w:val="000000"/>
          <w:sz w:val="28"/>
          <w:szCs w:val="28"/>
        </w:rPr>
      </w:pPr>
    </w:p>
    <w:p w:rsidR="00A51A8A" w:rsidRPr="003D1634" w:rsidRDefault="00A51A8A" w:rsidP="00770B7C">
      <w:pPr>
        <w:suppressAutoHyphens/>
        <w:jc w:val="center"/>
        <w:rPr>
          <w:b/>
          <w:sz w:val="28"/>
          <w:szCs w:val="28"/>
        </w:rPr>
      </w:pPr>
      <w:r w:rsidRPr="003D1634">
        <w:rPr>
          <w:b/>
          <w:sz w:val="28"/>
          <w:szCs w:val="28"/>
        </w:rPr>
        <w:lastRenderedPageBreak/>
        <w:t>Содержание</w:t>
      </w:r>
    </w:p>
    <w:p w:rsidR="00885120" w:rsidRPr="003D1634" w:rsidRDefault="00885120" w:rsidP="00770B7C">
      <w:pPr>
        <w:suppressAutoHyphens/>
        <w:jc w:val="center"/>
        <w:rPr>
          <w:b/>
          <w:sz w:val="28"/>
          <w:szCs w:val="28"/>
        </w:rPr>
      </w:pPr>
    </w:p>
    <w:tbl>
      <w:tblPr>
        <w:tblStyle w:val="af0"/>
        <w:tblW w:w="9710" w:type="dxa"/>
        <w:tblLayout w:type="fixed"/>
        <w:tblLook w:val="04A0" w:firstRow="1" w:lastRow="0" w:firstColumn="1" w:lastColumn="0" w:noHBand="0" w:noVBand="1"/>
      </w:tblPr>
      <w:tblGrid>
        <w:gridCol w:w="8613"/>
        <w:gridCol w:w="1097"/>
      </w:tblGrid>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1</w:t>
            </w:r>
            <w:r w:rsidRPr="00DD7FC0">
              <w:rPr>
                <w:b/>
                <w:sz w:val="26"/>
                <w:szCs w:val="26"/>
              </w:rPr>
              <w:t>.</w:t>
            </w:r>
            <w:r w:rsidRPr="00DD7FC0">
              <w:rPr>
                <w:sz w:val="26"/>
                <w:szCs w:val="26"/>
              </w:rPr>
              <w:t xml:space="preserve"> Наименование дисциплины</w:t>
            </w:r>
          </w:p>
        </w:tc>
        <w:tc>
          <w:tcPr>
            <w:tcW w:w="1097" w:type="dxa"/>
          </w:tcPr>
          <w:p w:rsidR="00885120" w:rsidRPr="00DD7FC0" w:rsidRDefault="00DE33BB" w:rsidP="004076D1">
            <w:pPr>
              <w:suppressAutoHyphens/>
              <w:jc w:val="both"/>
              <w:rPr>
                <w:sz w:val="26"/>
                <w:szCs w:val="26"/>
              </w:rPr>
            </w:pPr>
            <w:r w:rsidRPr="00DD7FC0">
              <w:rPr>
                <w:sz w:val="26"/>
                <w:szCs w:val="26"/>
              </w:rPr>
              <w:t>4</w:t>
            </w:r>
          </w:p>
        </w:tc>
      </w:tr>
      <w:tr w:rsidR="00885120" w:rsidRPr="00DD7FC0" w:rsidTr="0075723A">
        <w:tc>
          <w:tcPr>
            <w:tcW w:w="8613" w:type="dxa"/>
          </w:tcPr>
          <w:p w:rsidR="00885120" w:rsidRPr="00DD7FC0" w:rsidRDefault="007A3E1A" w:rsidP="007C6E27">
            <w:pPr>
              <w:suppressAutoHyphens/>
              <w:jc w:val="both"/>
              <w:rPr>
                <w:sz w:val="26"/>
                <w:szCs w:val="26"/>
              </w:rPr>
            </w:pPr>
            <w:r w:rsidRPr="00DD7FC0">
              <w:rPr>
                <w:sz w:val="26"/>
                <w:szCs w:val="26"/>
              </w:rPr>
              <w:t>2</w:t>
            </w:r>
            <w:r w:rsidRPr="00DD7FC0">
              <w:rPr>
                <w:b/>
                <w:sz w:val="26"/>
                <w:szCs w:val="26"/>
              </w:rPr>
              <w:t>.</w:t>
            </w:r>
            <w:r w:rsidRPr="00DD7FC0">
              <w:rPr>
                <w:sz w:val="26"/>
                <w:szCs w:val="26"/>
              </w:rPr>
              <w:t xml:space="preserve"> Перечень планируемых результатов освоения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1097" w:type="dxa"/>
          </w:tcPr>
          <w:p w:rsidR="00885120" w:rsidRPr="00DD7FC0" w:rsidRDefault="00667C02" w:rsidP="004076D1">
            <w:pPr>
              <w:suppressAutoHyphens/>
              <w:jc w:val="both"/>
              <w:rPr>
                <w:sz w:val="26"/>
                <w:szCs w:val="26"/>
              </w:rPr>
            </w:pPr>
            <w:r w:rsidRPr="00DD7FC0">
              <w:rPr>
                <w:sz w:val="26"/>
                <w:szCs w:val="26"/>
              </w:rPr>
              <w:t>4</w:t>
            </w:r>
          </w:p>
        </w:tc>
      </w:tr>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3. Место дисциплины в структуре образовательной программы</w:t>
            </w:r>
          </w:p>
        </w:tc>
        <w:tc>
          <w:tcPr>
            <w:tcW w:w="1097" w:type="dxa"/>
          </w:tcPr>
          <w:p w:rsidR="00885120" w:rsidRPr="001B4206" w:rsidRDefault="00111591" w:rsidP="004076D1">
            <w:pPr>
              <w:suppressAutoHyphens/>
              <w:jc w:val="both"/>
              <w:rPr>
                <w:sz w:val="26"/>
                <w:szCs w:val="26"/>
              </w:rPr>
            </w:pPr>
            <w:r w:rsidRPr="001B4206">
              <w:rPr>
                <w:sz w:val="26"/>
                <w:szCs w:val="26"/>
              </w:rPr>
              <w:t>5</w:t>
            </w:r>
          </w:p>
        </w:tc>
      </w:tr>
      <w:tr w:rsidR="00885120" w:rsidRPr="00DD7FC0" w:rsidTr="0075723A">
        <w:tc>
          <w:tcPr>
            <w:tcW w:w="8613" w:type="dxa"/>
          </w:tcPr>
          <w:p w:rsidR="00885120" w:rsidRPr="00DD7FC0" w:rsidRDefault="007A3E1A" w:rsidP="004076D1">
            <w:pPr>
              <w:tabs>
                <w:tab w:val="left" w:pos="346"/>
              </w:tabs>
              <w:jc w:val="both"/>
              <w:rPr>
                <w:sz w:val="26"/>
                <w:szCs w:val="26"/>
              </w:rPr>
            </w:pPr>
            <w:r w:rsidRPr="00DD7FC0">
              <w:rPr>
                <w:sz w:val="26"/>
                <w:szCs w:val="26"/>
              </w:rPr>
              <w:t xml:space="preserve">4. </w:t>
            </w:r>
            <w:r w:rsidR="004076D1" w:rsidRPr="00DD7FC0">
              <w:rPr>
                <w:rStyle w:val="3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rsidR="00885120" w:rsidRPr="001B4206" w:rsidRDefault="001B4206" w:rsidP="004076D1">
            <w:pPr>
              <w:suppressAutoHyphens/>
              <w:jc w:val="both"/>
              <w:rPr>
                <w:sz w:val="26"/>
                <w:szCs w:val="26"/>
              </w:rPr>
            </w:pPr>
            <w:r w:rsidRPr="001B4206">
              <w:rPr>
                <w:sz w:val="26"/>
                <w:szCs w:val="26"/>
              </w:rPr>
              <w:t>6</w:t>
            </w:r>
          </w:p>
        </w:tc>
      </w:tr>
      <w:tr w:rsidR="00885120" w:rsidRPr="00DD7FC0" w:rsidTr="0075723A">
        <w:tc>
          <w:tcPr>
            <w:tcW w:w="8613" w:type="dxa"/>
          </w:tcPr>
          <w:p w:rsidR="00885120" w:rsidRPr="00DD7FC0" w:rsidRDefault="007A3E1A" w:rsidP="00667C02">
            <w:pPr>
              <w:suppressAutoHyphens/>
              <w:rPr>
                <w:sz w:val="26"/>
                <w:szCs w:val="26"/>
              </w:rPr>
            </w:pPr>
            <w:r w:rsidRPr="00DD7FC0">
              <w:rPr>
                <w:sz w:val="26"/>
                <w:szCs w:val="26"/>
              </w:rPr>
              <w:t>5. Содержание дисциплины, структурированное по темам дисцип</w:t>
            </w:r>
            <w:r w:rsidR="00667C02" w:rsidRPr="00DD7FC0">
              <w:rPr>
                <w:sz w:val="26"/>
                <w:szCs w:val="26"/>
              </w:rPr>
              <w:t>лин</w:t>
            </w:r>
            <w:r w:rsidRPr="00DD7FC0">
              <w:rPr>
                <w:sz w:val="26"/>
                <w:szCs w:val="26"/>
              </w:rPr>
              <w:t xml:space="preserve"> с указанием их объемов (в академических часах) и видов учебных занятий</w:t>
            </w:r>
          </w:p>
        </w:tc>
        <w:tc>
          <w:tcPr>
            <w:tcW w:w="1097" w:type="dxa"/>
          </w:tcPr>
          <w:p w:rsidR="00885120" w:rsidRPr="001B4206" w:rsidRDefault="00111591" w:rsidP="004076D1">
            <w:pPr>
              <w:suppressAutoHyphens/>
              <w:jc w:val="both"/>
              <w:rPr>
                <w:sz w:val="26"/>
                <w:szCs w:val="26"/>
              </w:rPr>
            </w:pPr>
            <w:r w:rsidRPr="001B4206">
              <w:rPr>
                <w:sz w:val="26"/>
                <w:szCs w:val="26"/>
              </w:rPr>
              <w:t>6</w:t>
            </w:r>
          </w:p>
        </w:tc>
      </w:tr>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5.1. Содержание дисциплины</w:t>
            </w:r>
          </w:p>
        </w:tc>
        <w:tc>
          <w:tcPr>
            <w:tcW w:w="1097" w:type="dxa"/>
          </w:tcPr>
          <w:p w:rsidR="00885120" w:rsidRPr="001B4206" w:rsidRDefault="00111591" w:rsidP="004076D1">
            <w:pPr>
              <w:suppressAutoHyphens/>
              <w:jc w:val="both"/>
              <w:rPr>
                <w:sz w:val="26"/>
                <w:szCs w:val="26"/>
              </w:rPr>
            </w:pPr>
            <w:r w:rsidRPr="001B4206">
              <w:rPr>
                <w:sz w:val="26"/>
                <w:szCs w:val="26"/>
              </w:rPr>
              <w:t>6</w:t>
            </w:r>
          </w:p>
        </w:tc>
      </w:tr>
      <w:tr w:rsidR="00885120" w:rsidRPr="00DD7FC0" w:rsidTr="0075723A">
        <w:tc>
          <w:tcPr>
            <w:tcW w:w="8613" w:type="dxa"/>
          </w:tcPr>
          <w:p w:rsidR="00885120" w:rsidRPr="00DD7FC0" w:rsidRDefault="007A3E1A" w:rsidP="004076D1">
            <w:pPr>
              <w:suppressAutoHyphens/>
              <w:jc w:val="both"/>
              <w:rPr>
                <w:sz w:val="26"/>
                <w:szCs w:val="26"/>
              </w:rPr>
            </w:pPr>
            <w:r w:rsidRPr="00DD7FC0">
              <w:rPr>
                <w:sz w:val="26"/>
                <w:szCs w:val="26"/>
              </w:rPr>
              <w:t>5.2. Учебно-тематический план</w:t>
            </w:r>
          </w:p>
        </w:tc>
        <w:tc>
          <w:tcPr>
            <w:tcW w:w="1097" w:type="dxa"/>
          </w:tcPr>
          <w:p w:rsidR="00885120" w:rsidRPr="00810103" w:rsidRDefault="00111591" w:rsidP="004076D1">
            <w:pPr>
              <w:suppressAutoHyphens/>
              <w:jc w:val="both"/>
              <w:rPr>
                <w:sz w:val="26"/>
                <w:szCs w:val="26"/>
                <w:highlight w:val="yellow"/>
              </w:rPr>
            </w:pPr>
            <w:r w:rsidRPr="001B4206">
              <w:rPr>
                <w:sz w:val="26"/>
                <w:szCs w:val="26"/>
              </w:rPr>
              <w:t>10</w:t>
            </w:r>
          </w:p>
        </w:tc>
      </w:tr>
      <w:tr w:rsidR="00885120" w:rsidRPr="00DD7FC0" w:rsidTr="0075723A">
        <w:tc>
          <w:tcPr>
            <w:tcW w:w="8613" w:type="dxa"/>
            <w:shd w:val="clear" w:color="auto" w:fill="FFFFFF" w:themeFill="background1"/>
          </w:tcPr>
          <w:p w:rsidR="00885120" w:rsidRPr="00DD7FC0" w:rsidRDefault="004076D1" w:rsidP="004076D1">
            <w:pPr>
              <w:pStyle w:val="66"/>
              <w:shd w:val="clear" w:color="auto" w:fill="auto"/>
              <w:spacing w:before="0" w:after="0" w:line="240" w:lineRule="auto"/>
              <w:ind w:firstLine="0"/>
              <w:jc w:val="both"/>
            </w:pPr>
            <w:r w:rsidRPr="00DD7FC0">
              <w:rPr>
                <w:rStyle w:val="0pt"/>
                <w:b w:val="0"/>
              </w:rPr>
              <w:t>5.3. Содержание семинаров</w:t>
            </w:r>
          </w:p>
        </w:tc>
        <w:tc>
          <w:tcPr>
            <w:tcW w:w="1097" w:type="dxa"/>
            <w:shd w:val="clear" w:color="auto" w:fill="auto"/>
          </w:tcPr>
          <w:p w:rsidR="00885120" w:rsidRPr="00810103" w:rsidRDefault="001B4206" w:rsidP="004076D1">
            <w:pPr>
              <w:suppressAutoHyphens/>
              <w:jc w:val="both"/>
              <w:rPr>
                <w:sz w:val="26"/>
                <w:szCs w:val="26"/>
                <w:highlight w:val="yellow"/>
              </w:rPr>
            </w:pPr>
            <w:r w:rsidRPr="001B4206">
              <w:rPr>
                <w:sz w:val="26"/>
                <w:szCs w:val="26"/>
              </w:rPr>
              <w:t>12</w:t>
            </w:r>
          </w:p>
        </w:tc>
      </w:tr>
      <w:tr w:rsidR="007A3E1A" w:rsidRPr="00DD7FC0" w:rsidTr="0075723A">
        <w:tc>
          <w:tcPr>
            <w:tcW w:w="8613" w:type="dxa"/>
          </w:tcPr>
          <w:p w:rsidR="007A3E1A" w:rsidRPr="00DD7FC0" w:rsidRDefault="004076D1" w:rsidP="008E7E12">
            <w:pPr>
              <w:keepNext/>
              <w:keepLines/>
              <w:jc w:val="both"/>
              <w:rPr>
                <w:sz w:val="26"/>
                <w:szCs w:val="26"/>
              </w:rPr>
            </w:pPr>
            <w:r w:rsidRPr="00DD7FC0">
              <w:rPr>
                <w:rStyle w:val="24"/>
              </w:rPr>
              <w:t xml:space="preserve">6. </w:t>
            </w:r>
            <w:r w:rsidR="008E7E12">
              <w:rPr>
                <w:rStyle w:val="24"/>
              </w:rPr>
              <w:t>Перечень у</w:t>
            </w:r>
            <w:r w:rsidRPr="00DD7FC0">
              <w:rPr>
                <w:rStyle w:val="24"/>
              </w:rPr>
              <w:t>чебно-методическо</w:t>
            </w:r>
            <w:r w:rsidR="008E7E12">
              <w:rPr>
                <w:rStyle w:val="24"/>
              </w:rPr>
              <w:t>го</w:t>
            </w:r>
            <w:r w:rsidRPr="00DD7FC0">
              <w:rPr>
                <w:rStyle w:val="24"/>
              </w:rPr>
              <w:t xml:space="preserve"> обеспечени</w:t>
            </w:r>
            <w:r w:rsidR="008E7E12">
              <w:rPr>
                <w:rStyle w:val="24"/>
              </w:rPr>
              <w:t>я</w:t>
            </w:r>
            <w:r w:rsidRPr="00DD7FC0">
              <w:rPr>
                <w:rStyle w:val="24"/>
              </w:rPr>
              <w:t xml:space="preserve"> для самостоятельной работы обучающихся по дисциплине</w:t>
            </w:r>
          </w:p>
        </w:tc>
        <w:tc>
          <w:tcPr>
            <w:tcW w:w="1097" w:type="dxa"/>
          </w:tcPr>
          <w:p w:rsidR="007A3E1A" w:rsidRPr="001B4206" w:rsidRDefault="00111591" w:rsidP="004076D1">
            <w:pPr>
              <w:suppressAutoHyphens/>
              <w:jc w:val="both"/>
              <w:rPr>
                <w:sz w:val="26"/>
                <w:szCs w:val="26"/>
              </w:rPr>
            </w:pPr>
            <w:r w:rsidRPr="001B4206">
              <w:rPr>
                <w:sz w:val="26"/>
                <w:szCs w:val="26"/>
              </w:rPr>
              <w:t>14</w:t>
            </w:r>
          </w:p>
        </w:tc>
      </w:tr>
      <w:tr w:rsidR="007673A5" w:rsidRPr="00DD7FC0" w:rsidTr="0075723A">
        <w:tc>
          <w:tcPr>
            <w:tcW w:w="8613" w:type="dxa"/>
          </w:tcPr>
          <w:p w:rsidR="007673A5" w:rsidRPr="00DD7FC0" w:rsidRDefault="007673A5" w:rsidP="008E7E12">
            <w:pPr>
              <w:keepNext/>
              <w:keepLines/>
              <w:jc w:val="both"/>
              <w:rPr>
                <w:rStyle w:val="24"/>
              </w:rPr>
            </w:pPr>
            <w:r w:rsidRPr="00DD7FC0">
              <w:rPr>
                <w:rStyle w:val="24"/>
              </w:rPr>
              <w:t xml:space="preserve">6.1. </w:t>
            </w:r>
            <w:r w:rsidR="008E7E12" w:rsidRPr="008E7E12">
              <w:rPr>
                <w:rStyle w:val="24"/>
              </w:rPr>
              <w:t xml:space="preserve">Перечень вопросов, отводимых на самостоятельное освоение дисциплины, формы внеаудиторной самостоятельной работы </w:t>
            </w:r>
          </w:p>
        </w:tc>
        <w:tc>
          <w:tcPr>
            <w:tcW w:w="1097" w:type="dxa"/>
          </w:tcPr>
          <w:p w:rsidR="007673A5" w:rsidRPr="001B4206" w:rsidRDefault="00111591" w:rsidP="004076D1">
            <w:pPr>
              <w:suppressAutoHyphens/>
              <w:jc w:val="both"/>
              <w:rPr>
                <w:sz w:val="26"/>
                <w:szCs w:val="26"/>
              </w:rPr>
            </w:pPr>
            <w:r w:rsidRPr="001B4206">
              <w:rPr>
                <w:sz w:val="26"/>
                <w:szCs w:val="26"/>
              </w:rPr>
              <w:t>14</w:t>
            </w:r>
          </w:p>
        </w:tc>
      </w:tr>
      <w:tr w:rsidR="007673A5" w:rsidRPr="00DD7FC0" w:rsidTr="00943BA8">
        <w:trPr>
          <w:trHeight w:val="396"/>
        </w:trPr>
        <w:tc>
          <w:tcPr>
            <w:tcW w:w="8613" w:type="dxa"/>
          </w:tcPr>
          <w:p w:rsidR="007673A5" w:rsidRPr="00DD7FC0" w:rsidRDefault="007673A5" w:rsidP="004076D1">
            <w:pPr>
              <w:keepNext/>
              <w:keepLines/>
              <w:jc w:val="both"/>
              <w:rPr>
                <w:rStyle w:val="24"/>
              </w:rPr>
            </w:pPr>
            <w:r w:rsidRPr="00DD7FC0">
              <w:rPr>
                <w:rStyle w:val="24"/>
              </w:rPr>
              <w:t xml:space="preserve">6.2. </w:t>
            </w:r>
            <w:r w:rsidR="008E7E12" w:rsidRPr="00DD7FC0">
              <w:rPr>
                <w:sz w:val="26"/>
                <w:szCs w:val="26"/>
              </w:rPr>
              <w:t>Перечень вопросов, заданий, тем для подготовки к текущему контролю</w:t>
            </w:r>
          </w:p>
        </w:tc>
        <w:tc>
          <w:tcPr>
            <w:tcW w:w="1097" w:type="dxa"/>
          </w:tcPr>
          <w:p w:rsidR="007673A5" w:rsidRPr="00810103" w:rsidRDefault="001B4206" w:rsidP="004076D1">
            <w:pPr>
              <w:suppressAutoHyphens/>
              <w:jc w:val="both"/>
              <w:rPr>
                <w:sz w:val="26"/>
                <w:szCs w:val="26"/>
                <w:highlight w:val="yellow"/>
              </w:rPr>
            </w:pPr>
            <w:r w:rsidRPr="001B4206">
              <w:rPr>
                <w:sz w:val="26"/>
                <w:szCs w:val="26"/>
              </w:rPr>
              <w:t>15</w:t>
            </w:r>
          </w:p>
        </w:tc>
      </w:tr>
      <w:tr w:rsidR="007A3E1A" w:rsidRPr="00DD7FC0" w:rsidTr="0075723A">
        <w:tc>
          <w:tcPr>
            <w:tcW w:w="8613" w:type="dxa"/>
          </w:tcPr>
          <w:p w:rsidR="007A3E1A" w:rsidRPr="00DD7FC0" w:rsidRDefault="004076D1" w:rsidP="003E0E74">
            <w:pPr>
              <w:keepNext/>
              <w:keepLines/>
              <w:numPr>
                <w:ilvl w:val="1"/>
                <w:numId w:val="1"/>
              </w:numPr>
              <w:tabs>
                <w:tab w:val="left" w:pos="367"/>
              </w:tabs>
              <w:jc w:val="both"/>
              <w:rPr>
                <w:sz w:val="26"/>
                <w:szCs w:val="26"/>
              </w:rPr>
            </w:pPr>
            <w:bookmarkStart w:id="1" w:name="bookmark19"/>
            <w:r w:rsidRPr="00DD7FC0">
              <w:rPr>
                <w:rStyle w:val="24"/>
              </w:rPr>
              <w:t>Фонд оценочных средств для проведения промежуточной аттестации обучающихся по дисциплине</w:t>
            </w:r>
            <w:bookmarkEnd w:id="1"/>
          </w:p>
        </w:tc>
        <w:tc>
          <w:tcPr>
            <w:tcW w:w="1097" w:type="dxa"/>
          </w:tcPr>
          <w:p w:rsidR="007A3E1A" w:rsidRPr="00810103" w:rsidRDefault="00111591" w:rsidP="004076D1">
            <w:pPr>
              <w:suppressAutoHyphens/>
              <w:jc w:val="both"/>
              <w:rPr>
                <w:sz w:val="26"/>
                <w:szCs w:val="26"/>
                <w:highlight w:val="yellow"/>
              </w:rPr>
            </w:pPr>
            <w:r w:rsidRPr="001B4206">
              <w:rPr>
                <w:sz w:val="26"/>
                <w:szCs w:val="26"/>
              </w:rPr>
              <w:t>2</w:t>
            </w:r>
            <w:r w:rsidR="001B4206" w:rsidRPr="001B4206">
              <w:rPr>
                <w:sz w:val="26"/>
                <w:szCs w:val="26"/>
              </w:rPr>
              <w:t>1</w:t>
            </w:r>
          </w:p>
        </w:tc>
      </w:tr>
      <w:tr w:rsidR="007A3E1A" w:rsidRPr="00DD7FC0" w:rsidTr="0075723A">
        <w:tc>
          <w:tcPr>
            <w:tcW w:w="8613" w:type="dxa"/>
          </w:tcPr>
          <w:p w:rsidR="007A3E1A" w:rsidRPr="00DD7FC0" w:rsidRDefault="004076D1" w:rsidP="003E0E74">
            <w:pPr>
              <w:keepNext/>
              <w:keepLines/>
              <w:numPr>
                <w:ilvl w:val="1"/>
                <w:numId w:val="1"/>
              </w:numPr>
              <w:tabs>
                <w:tab w:val="left" w:pos="535"/>
              </w:tabs>
              <w:jc w:val="both"/>
              <w:rPr>
                <w:sz w:val="26"/>
                <w:szCs w:val="26"/>
              </w:rPr>
            </w:pPr>
            <w:bookmarkStart w:id="2" w:name="bookmark20"/>
            <w:r w:rsidRPr="00DD7FC0">
              <w:rPr>
                <w:rStyle w:val="24"/>
              </w:rPr>
              <w:t>Перечень основной и дополнительной учебной литературы, необходимой для освоения дисциплины</w:t>
            </w:r>
            <w:bookmarkEnd w:id="2"/>
          </w:p>
        </w:tc>
        <w:tc>
          <w:tcPr>
            <w:tcW w:w="1097" w:type="dxa"/>
          </w:tcPr>
          <w:p w:rsidR="007A3E1A" w:rsidRPr="002E2606" w:rsidRDefault="00111591" w:rsidP="004076D1">
            <w:pPr>
              <w:suppressAutoHyphens/>
              <w:jc w:val="both"/>
              <w:rPr>
                <w:sz w:val="26"/>
                <w:szCs w:val="26"/>
              </w:rPr>
            </w:pPr>
            <w:r w:rsidRPr="002E2606">
              <w:rPr>
                <w:sz w:val="26"/>
                <w:szCs w:val="26"/>
              </w:rPr>
              <w:t>25</w:t>
            </w:r>
          </w:p>
        </w:tc>
      </w:tr>
      <w:tr w:rsidR="007A3E1A" w:rsidRPr="00DD7FC0" w:rsidTr="0075723A">
        <w:tc>
          <w:tcPr>
            <w:tcW w:w="8613" w:type="dxa"/>
          </w:tcPr>
          <w:p w:rsidR="007A3E1A" w:rsidRPr="00DD7FC0" w:rsidRDefault="004076D1" w:rsidP="003E0E74">
            <w:pPr>
              <w:numPr>
                <w:ilvl w:val="1"/>
                <w:numId w:val="1"/>
              </w:numPr>
              <w:tabs>
                <w:tab w:val="left" w:pos="490"/>
              </w:tabs>
              <w:jc w:val="both"/>
              <w:rPr>
                <w:sz w:val="26"/>
                <w:szCs w:val="26"/>
              </w:rPr>
            </w:pPr>
            <w:r w:rsidRPr="00DD7FC0">
              <w:rPr>
                <w:rStyle w:val="33"/>
              </w:rPr>
              <w:t>Перечень ресурсов информационно-телекоммуникационной сети «Интернет», необходимых для освоения дисциплины</w:t>
            </w:r>
          </w:p>
        </w:tc>
        <w:tc>
          <w:tcPr>
            <w:tcW w:w="1097" w:type="dxa"/>
          </w:tcPr>
          <w:p w:rsidR="007A3E1A" w:rsidRPr="002E2606" w:rsidRDefault="00111591" w:rsidP="007C6E27">
            <w:pPr>
              <w:suppressAutoHyphens/>
              <w:jc w:val="both"/>
              <w:rPr>
                <w:sz w:val="26"/>
                <w:szCs w:val="26"/>
              </w:rPr>
            </w:pPr>
            <w:r w:rsidRPr="002E2606">
              <w:rPr>
                <w:sz w:val="26"/>
                <w:szCs w:val="26"/>
              </w:rPr>
              <w:t>2</w:t>
            </w:r>
            <w:r w:rsidR="007C6E27">
              <w:rPr>
                <w:sz w:val="26"/>
                <w:szCs w:val="26"/>
              </w:rPr>
              <w:t>6</w:t>
            </w:r>
          </w:p>
        </w:tc>
      </w:tr>
      <w:tr w:rsidR="007A3E1A" w:rsidRPr="00DD7FC0" w:rsidTr="0075723A">
        <w:tc>
          <w:tcPr>
            <w:tcW w:w="8613" w:type="dxa"/>
          </w:tcPr>
          <w:p w:rsidR="007A3E1A" w:rsidRPr="00DD7FC0" w:rsidRDefault="004076D1" w:rsidP="003E0E74">
            <w:pPr>
              <w:pStyle w:val="af"/>
              <w:numPr>
                <w:ilvl w:val="1"/>
                <w:numId w:val="1"/>
              </w:numPr>
              <w:suppressAutoHyphens/>
              <w:ind w:left="0"/>
              <w:jc w:val="both"/>
              <w:rPr>
                <w:sz w:val="26"/>
                <w:szCs w:val="26"/>
              </w:rPr>
            </w:pPr>
            <w:r w:rsidRPr="00DD7FC0">
              <w:rPr>
                <w:rStyle w:val="0pt"/>
                <w:b w:val="0"/>
              </w:rPr>
              <w:t>Методические указания для обучающихся по освоению дисциплины</w:t>
            </w:r>
          </w:p>
        </w:tc>
        <w:tc>
          <w:tcPr>
            <w:tcW w:w="1097" w:type="dxa"/>
          </w:tcPr>
          <w:p w:rsidR="007A3E1A" w:rsidRPr="002E2606" w:rsidRDefault="00111591" w:rsidP="007C6E27">
            <w:pPr>
              <w:suppressAutoHyphens/>
              <w:jc w:val="both"/>
              <w:rPr>
                <w:sz w:val="26"/>
                <w:szCs w:val="26"/>
              </w:rPr>
            </w:pPr>
            <w:r w:rsidRPr="002E2606">
              <w:rPr>
                <w:sz w:val="26"/>
                <w:szCs w:val="26"/>
              </w:rPr>
              <w:t>2</w:t>
            </w:r>
            <w:r w:rsidR="007C6E27">
              <w:rPr>
                <w:sz w:val="26"/>
                <w:szCs w:val="26"/>
              </w:rPr>
              <w:t>7</w:t>
            </w:r>
          </w:p>
        </w:tc>
      </w:tr>
      <w:tr w:rsidR="007A3E1A" w:rsidRPr="00DD7FC0" w:rsidTr="0075723A">
        <w:tc>
          <w:tcPr>
            <w:tcW w:w="8613" w:type="dxa"/>
          </w:tcPr>
          <w:p w:rsidR="007A3E1A" w:rsidRPr="00DD7FC0" w:rsidRDefault="004076D1" w:rsidP="003E0E74">
            <w:pPr>
              <w:pStyle w:val="af"/>
              <w:numPr>
                <w:ilvl w:val="1"/>
                <w:numId w:val="1"/>
              </w:numPr>
              <w:tabs>
                <w:tab w:val="left" w:pos="706"/>
              </w:tabs>
              <w:ind w:left="0"/>
              <w:jc w:val="both"/>
              <w:rPr>
                <w:sz w:val="26"/>
                <w:szCs w:val="26"/>
              </w:rPr>
            </w:pPr>
            <w:r w:rsidRPr="00DD7FC0">
              <w:rPr>
                <w:rStyle w:val="3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rsidR="007A3E1A" w:rsidRPr="002E2606" w:rsidRDefault="00111591" w:rsidP="007C6E27">
            <w:pPr>
              <w:suppressAutoHyphens/>
              <w:jc w:val="both"/>
              <w:rPr>
                <w:sz w:val="26"/>
                <w:szCs w:val="26"/>
              </w:rPr>
            </w:pPr>
            <w:r w:rsidRPr="002E2606">
              <w:rPr>
                <w:sz w:val="26"/>
                <w:szCs w:val="26"/>
              </w:rPr>
              <w:t>2</w:t>
            </w:r>
            <w:r w:rsidR="007C6E27">
              <w:rPr>
                <w:sz w:val="26"/>
                <w:szCs w:val="26"/>
              </w:rPr>
              <w:t>8</w:t>
            </w:r>
          </w:p>
        </w:tc>
      </w:tr>
      <w:tr w:rsidR="004076D1" w:rsidRPr="00DD7FC0" w:rsidTr="0075723A">
        <w:tc>
          <w:tcPr>
            <w:tcW w:w="8613" w:type="dxa"/>
          </w:tcPr>
          <w:p w:rsidR="004076D1" w:rsidRPr="00DD7FC0" w:rsidRDefault="004076D1" w:rsidP="003E0E74">
            <w:pPr>
              <w:pStyle w:val="af"/>
              <w:numPr>
                <w:ilvl w:val="1"/>
                <w:numId w:val="1"/>
              </w:numPr>
              <w:suppressAutoHyphens/>
              <w:ind w:left="0"/>
              <w:jc w:val="both"/>
              <w:rPr>
                <w:sz w:val="26"/>
                <w:szCs w:val="26"/>
              </w:rPr>
            </w:pPr>
            <w:r w:rsidRPr="00DD7FC0">
              <w:rPr>
                <w:rStyle w:val="33"/>
              </w:rPr>
              <w:t>Описание материально-технической базы, необходимой для осуществления образовательного процесса по дисциплине</w:t>
            </w:r>
          </w:p>
        </w:tc>
        <w:tc>
          <w:tcPr>
            <w:tcW w:w="1097" w:type="dxa"/>
          </w:tcPr>
          <w:p w:rsidR="004076D1" w:rsidRPr="002E2606" w:rsidRDefault="00DD7FC0" w:rsidP="004076D1">
            <w:pPr>
              <w:suppressAutoHyphens/>
              <w:jc w:val="both"/>
              <w:rPr>
                <w:sz w:val="26"/>
                <w:szCs w:val="26"/>
              </w:rPr>
            </w:pPr>
            <w:r w:rsidRPr="002E2606">
              <w:rPr>
                <w:sz w:val="26"/>
                <w:szCs w:val="26"/>
              </w:rPr>
              <w:t>2</w:t>
            </w:r>
            <w:r w:rsidR="002E2606">
              <w:rPr>
                <w:sz w:val="26"/>
                <w:szCs w:val="26"/>
              </w:rPr>
              <w:t>9</w:t>
            </w:r>
          </w:p>
        </w:tc>
      </w:tr>
    </w:tbl>
    <w:p w:rsidR="00885120" w:rsidRPr="003D1634" w:rsidRDefault="00885120" w:rsidP="00770B7C">
      <w:pPr>
        <w:suppressAutoHyphens/>
        <w:jc w:val="center"/>
        <w:rPr>
          <w:b/>
          <w:sz w:val="28"/>
          <w:szCs w:val="28"/>
        </w:rPr>
      </w:pPr>
    </w:p>
    <w:p w:rsidR="00A51A8A" w:rsidRPr="003D1634" w:rsidRDefault="00A51A8A" w:rsidP="00EB43A0">
      <w:pPr>
        <w:suppressAutoHyphens/>
        <w:jc w:val="center"/>
        <w:rPr>
          <w:b/>
          <w:sz w:val="28"/>
          <w:szCs w:val="28"/>
        </w:rPr>
      </w:pPr>
    </w:p>
    <w:p w:rsidR="00100638" w:rsidRPr="003D1634" w:rsidRDefault="00100638" w:rsidP="005D2BAA">
      <w:pPr>
        <w:suppressAutoHyphens/>
        <w:spacing w:line="360" w:lineRule="auto"/>
        <w:ind w:firstLine="567"/>
        <w:rPr>
          <w:b/>
          <w:sz w:val="28"/>
          <w:szCs w:val="28"/>
        </w:rPr>
      </w:pPr>
      <w:r w:rsidRPr="003D1634">
        <w:rPr>
          <w:sz w:val="26"/>
          <w:szCs w:val="26"/>
        </w:rPr>
        <w:br w:type="page"/>
      </w:r>
      <w:bookmarkStart w:id="3" w:name="_Toc536703453"/>
      <w:r w:rsidR="00565C2A" w:rsidRPr="003D1634">
        <w:rPr>
          <w:b/>
          <w:sz w:val="28"/>
          <w:szCs w:val="28"/>
        </w:rPr>
        <w:lastRenderedPageBreak/>
        <w:t xml:space="preserve">1. </w:t>
      </w:r>
      <w:r w:rsidRPr="003D1634">
        <w:rPr>
          <w:b/>
          <w:sz w:val="28"/>
          <w:szCs w:val="28"/>
        </w:rPr>
        <w:t>Наименование дисциплины</w:t>
      </w:r>
      <w:bookmarkEnd w:id="3"/>
    </w:p>
    <w:p w:rsidR="00C6500D" w:rsidRPr="00C6500D" w:rsidRDefault="00A471F3" w:rsidP="005D2BAA">
      <w:pPr>
        <w:pStyle w:val="1"/>
        <w:keepLines w:val="0"/>
        <w:tabs>
          <w:tab w:val="left" w:pos="993"/>
          <w:tab w:val="right" w:leader="dot" w:pos="9639"/>
        </w:tabs>
        <w:suppressAutoHyphens/>
        <w:spacing w:before="240" w:after="0" w:line="360" w:lineRule="auto"/>
        <w:ind w:firstLine="567"/>
        <w:jc w:val="both"/>
        <w:rPr>
          <w:rFonts w:ascii="Times New Roman" w:hAnsi="Times New Roman"/>
          <w:b w:val="0"/>
          <w:color w:val="auto"/>
        </w:rPr>
      </w:pPr>
      <w:bookmarkStart w:id="4" w:name="_Toc506893274"/>
      <w:r>
        <w:rPr>
          <w:rFonts w:ascii="Times New Roman" w:eastAsiaTheme="minorHAnsi" w:hAnsi="Times New Roman"/>
          <w:b w:val="0"/>
          <w:color w:val="auto"/>
        </w:rPr>
        <w:t>Методика преподавания юридических дисциплин в высшей школе</w:t>
      </w:r>
    </w:p>
    <w:p w:rsidR="006B19DA" w:rsidRDefault="006B19DA" w:rsidP="00BF101D">
      <w:pPr>
        <w:pStyle w:val="1"/>
        <w:keepLines w:val="0"/>
        <w:tabs>
          <w:tab w:val="left" w:pos="993"/>
          <w:tab w:val="right" w:leader="dot" w:pos="9494"/>
        </w:tabs>
        <w:suppressAutoHyphens/>
        <w:spacing w:before="240" w:after="0"/>
        <w:ind w:left="-567" w:firstLine="993"/>
        <w:jc w:val="both"/>
        <w:rPr>
          <w:rFonts w:ascii="Times New Roman" w:hAnsi="Times New Roman"/>
          <w:color w:val="auto"/>
        </w:rPr>
      </w:pPr>
      <w:r w:rsidRPr="003D1634">
        <w:rPr>
          <w:rFonts w:ascii="Times New Roman" w:hAnsi="Times New Roman"/>
          <w:color w:val="auto"/>
        </w:rPr>
        <w:t xml:space="preserve">2. </w:t>
      </w:r>
      <w:bookmarkEnd w:id="4"/>
      <w:r w:rsidR="00DE33BB" w:rsidRPr="003D1634">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029"/>
        <w:gridCol w:w="2364"/>
        <w:gridCol w:w="5670"/>
      </w:tblGrid>
      <w:tr w:rsidR="00A471F3" w:rsidRPr="00203E77" w:rsidTr="00BF101D">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jc w:val="center"/>
              <w:rPr>
                <w:b/>
              </w:rPr>
            </w:pPr>
            <w:r w:rsidRPr="00DD7FC0">
              <w:rPr>
                <w:b/>
              </w:rPr>
              <w:t>Код компе-</w:t>
            </w:r>
            <w:proofErr w:type="spellStart"/>
            <w:r w:rsidRPr="00DD7FC0">
              <w:rPr>
                <w:b/>
              </w:rPr>
              <w:t>тенции</w:t>
            </w:r>
            <w:proofErr w:type="spellEnd"/>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spacing w:line="360" w:lineRule="auto"/>
              <w:jc w:val="center"/>
              <w:rPr>
                <w:b/>
              </w:rPr>
            </w:pPr>
            <w:r w:rsidRPr="00DD7FC0">
              <w:rPr>
                <w:b/>
              </w:rPr>
              <w:t>Наименование компетенции</w:t>
            </w:r>
          </w:p>
        </w:tc>
        <w:tc>
          <w:tcPr>
            <w:tcW w:w="2364"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jc w:val="center"/>
              <w:rPr>
                <w:b/>
                <w:highlight w:val="yellow"/>
              </w:rPr>
            </w:pPr>
            <w:r w:rsidRPr="00DD7FC0">
              <w:rPr>
                <w:b/>
              </w:rPr>
              <w:t>Индикаторы достижения компетенции</w:t>
            </w:r>
            <w:r w:rsidRPr="00DD7FC0">
              <w:rPr>
                <w:rStyle w:val="af4"/>
                <w:b/>
              </w:rPr>
              <w:footnoteReference w:id="1"/>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471F3" w:rsidRPr="00DD7FC0" w:rsidRDefault="00A471F3" w:rsidP="00A471F3">
            <w:pPr>
              <w:tabs>
                <w:tab w:val="left" w:pos="0"/>
              </w:tabs>
              <w:suppressAutoHyphens/>
              <w:jc w:val="center"/>
              <w:rPr>
                <w:b/>
                <w:highlight w:val="yellow"/>
              </w:rPr>
            </w:pPr>
            <w:r w:rsidRPr="00DD7FC0">
              <w:rPr>
                <w:b/>
              </w:rPr>
              <w:t>Результаты обучения (владения</w:t>
            </w:r>
            <w:r w:rsidRPr="00DD7FC0">
              <w:rPr>
                <w:rStyle w:val="af4"/>
                <w:b/>
              </w:rPr>
              <w:footnoteReference w:id="2"/>
            </w:r>
            <w:r w:rsidRPr="00DD7FC0">
              <w:rPr>
                <w:b/>
              </w:rPr>
              <w:t>, умения и знания), соотнесенные с компетенциями/индикаторами достижения компетенции</w:t>
            </w:r>
          </w:p>
        </w:tc>
      </w:tr>
      <w:tr w:rsidR="00494DB4" w:rsidRPr="00203E77" w:rsidTr="00BF101D">
        <w:tc>
          <w:tcPr>
            <w:tcW w:w="994" w:type="dxa"/>
            <w:vMerge w:val="restart"/>
            <w:shd w:val="clear" w:color="auto" w:fill="auto"/>
          </w:tcPr>
          <w:p w:rsidR="00494DB4" w:rsidRPr="00DD7FC0" w:rsidRDefault="00494DB4" w:rsidP="00A471F3">
            <w:pPr>
              <w:tabs>
                <w:tab w:val="left" w:pos="0"/>
              </w:tabs>
              <w:suppressAutoHyphens/>
              <w:spacing w:line="360" w:lineRule="auto"/>
            </w:pPr>
            <w:r w:rsidRPr="00DD7FC0">
              <w:t>ПКН-9</w:t>
            </w:r>
          </w:p>
        </w:tc>
        <w:tc>
          <w:tcPr>
            <w:tcW w:w="2029" w:type="dxa"/>
            <w:vMerge w:val="restart"/>
            <w:shd w:val="clear" w:color="auto" w:fill="auto"/>
          </w:tcPr>
          <w:p w:rsidR="00494DB4" w:rsidRPr="00DD7FC0" w:rsidRDefault="00494DB4" w:rsidP="00A471F3">
            <w:pPr>
              <w:tabs>
                <w:tab w:val="left" w:pos="0"/>
              </w:tabs>
              <w:suppressAutoHyphens/>
              <w:jc w:val="both"/>
            </w:pPr>
            <w:r w:rsidRPr="00DD7FC0">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DD7FC0">
              <w:rPr>
                <w:rStyle w:val="18"/>
                <w:rFonts w:eastAsia="Calibri"/>
                <w:sz w:val="24"/>
                <w:szCs w:val="24"/>
              </w:rPr>
              <w:t xml:space="preserve">в </w:t>
            </w:r>
            <w:r w:rsidRPr="00DD7FC0">
              <w:rPr>
                <w:shd w:val="clear" w:color="auto" w:fill="FFFFFF"/>
              </w:rPr>
              <w:t>изданиях, индексируемых в РИНЦ</w:t>
            </w:r>
          </w:p>
        </w:tc>
        <w:tc>
          <w:tcPr>
            <w:tcW w:w="2364" w:type="dxa"/>
            <w:shd w:val="clear" w:color="auto" w:fill="auto"/>
          </w:tcPr>
          <w:p w:rsidR="00494DB4" w:rsidRPr="00DD7FC0" w:rsidRDefault="00494DB4" w:rsidP="00A471F3">
            <w:pPr>
              <w:contextualSpacing/>
              <w:jc w:val="both"/>
            </w:pPr>
            <w:r w:rsidRPr="00DD7FC0">
              <w:t xml:space="preserve">1. Использует методику проведения научных исследований, применяя информационные технологии. </w:t>
            </w:r>
          </w:p>
          <w:p w:rsidR="00494DB4" w:rsidRPr="00DD7FC0" w:rsidRDefault="00494DB4" w:rsidP="00A471F3">
            <w:pPr>
              <w:tabs>
                <w:tab w:val="left" w:pos="0"/>
              </w:tabs>
              <w:suppressAutoHyphens/>
              <w:jc w:val="both"/>
              <w:rPr>
                <w:spacing w:val="-6"/>
              </w:rPr>
            </w:pPr>
          </w:p>
        </w:tc>
        <w:tc>
          <w:tcPr>
            <w:tcW w:w="5670" w:type="dxa"/>
            <w:shd w:val="clear" w:color="auto" w:fill="auto"/>
          </w:tcPr>
          <w:p w:rsidR="00462D6F" w:rsidRPr="00462D6F" w:rsidRDefault="00494DB4" w:rsidP="00462D6F">
            <w:pPr>
              <w:pStyle w:val="afa"/>
              <w:jc w:val="both"/>
              <w:rPr>
                <w:rFonts w:ascii="Times New Roman" w:hAnsi="Times New Roman"/>
                <w:sz w:val="24"/>
                <w:szCs w:val="24"/>
              </w:rPr>
            </w:pPr>
            <w:r w:rsidRPr="00462D6F">
              <w:rPr>
                <w:rFonts w:ascii="Times New Roman" w:hAnsi="Times New Roman"/>
                <w:b/>
                <w:sz w:val="24"/>
                <w:szCs w:val="24"/>
              </w:rPr>
              <w:t>Умения:</w:t>
            </w:r>
            <w:r w:rsidRPr="00462D6F">
              <w:rPr>
                <w:rFonts w:ascii="Times New Roman" w:hAnsi="Times New Roman"/>
                <w:sz w:val="24"/>
                <w:szCs w:val="24"/>
              </w:rPr>
              <w:t xml:space="preserve"> адекватно и полно находить, отбирать, анализировать и систематизировать информацию, относящиеся к ситуациям</w:t>
            </w:r>
            <w:r w:rsidRPr="00462D6F">
              <w:rPr>
                <w:rFonts w:ascii="Times New Roman" w:hAnsi="Times New Roman"/>
                <w:bCs/>
                <w:sz w:val="24"/>
                <w:szCs w:val="24"/>
              </w:rPr>
              <w:t xml:space="preserve"> в соответствие с направленностью программы магистратуры; </w:t>
            </w:r>
          </w:p>
          <w:p w:rsidR="00494DB4" w:rsidRPr="00462D6F" w:rsidRDefault="00494DB4" w:rsidP="00462D6F">
            <w:pPr>
              <w:pStyle w:val="afa"/>
              <w:jc w:val="both"/>
              <w:rPr>
                <w:rFonts w:ascii="Times New Roman" w:hAnsi="Times New Roman"/>
                <w:b/>
                <w:sz w:val="24"/>
                <w:szCs w:val="24"/>
              </w:rPr>
            </w:pPr>
            <w:r w:rsidRPr="00462D6F">
              <w:rPr>
                <w:rFonts w:ascii="Times New Roman" w:hAnsi="Times New Roman"/>
                <w:b/>
                <w:sz w:val="24"/>
                <w:szCs w:val="24"/>
              </w:rPr>
              <w:t xml:space="preserve">Знания: </w:t>
            </w:r>
            <w:r w:rsidRPr="00462D6F">
              <w:rPr>
                <w:rFonts w:ascii="Times New Roman" w:hAnsi="Times New Roman"/>
                <w:sz w:val="24"/>
                <w:szCs w:val="24"/>
              </w:rPr>
              <w:t>этапов теоретической научно-исследовательской работы; основных источников научной информации</w:t>
            </w:r>
            <w:r w:rsidR="00462D6F">
              <w:rPr>
                <w:rFonts w:ascii="Times New Roman" w:hAnsi="Times New Roman"/>
                <w:sz w:val="24"/>
                <w:szCs w:val="24"/>
              </w:rPr>
              <w:t>.</w:t>
            </w:r>
          </w:p>
        </w:tc>
      </w:tr>
      <w:tr w:rsidR="00494DB4" w:rsidRPr="00203E77" w:rsidTr="00BF101D">
        <w:tc>
          <w:tcPr>
            <w:tcW w:w="994" w:type="dxa"/>
            <w:vMerge/>
            <w:shd w:val="clear" w:color="auto" w:fill="auto"/>
          </w:tcPr>
          <w:p w:rsidR="00494DB4" w:rsidRPr="00DD7FC0" w:rsidRDefault="00494DB4" w:rsidP="00494DB4">
            <w:pPr>
              <w:tabs>
                <w:tab w:val="left" w:pos="0"/>
              </w:tabs>
              <w:suppressAutoHyphens/>
              <w:spacing w:line="360" w:lineRule="auto"/>
            </w:pPr>
          </w:p>
        </w:tc>
        <w:tc>
          <w:tcPr>
            <w:tcW w:w="2029" w:type="dxa"/>
            <w:vMerge/>
            <w:shd w:val="clear" w:color="auto" w:fill="auto"/>
          </w:tcPr>
          <w:p w:rsidR="00494DB4" w:rsidRPr="00DD7FC0" w:rsidRDefault="00494DB4" w:rsidP="00494DB4">
            <w:pPr>
              <w:tabs>
                <w:tab w:val="left" w:pos="0"/>
              </w:tabs>
              <w:suppressAutoHyphens/>
              <w:jc w:val="both"/>
            </w:pPr>
          </w:p>
        </w:tc>
        <w:tc>
          <w:tcPr>
            <w:tcW w:w="2364" w:type="dxa"/>
            <w:shd w:val="clear" w:color="auto" w:fill="auto"/>
          </w:tcPr>
          <w:p w:rsidR="00494DB4" w:rsidRPr="00DD7FC0" w:rsidRDefault="00494DB4" w:rsidP="00494DB4">
            <w:pPr>
              <w:contextualSpacing/>
              <w:jc w:val="both"/>
            </w:pPr>
            <w:r w:rsidRPr="00DD7FC0">
              <w:t>2. Представляет полученные результаты научных исследований на научных конференциях.</w:t>
            </w:r>
          </w:p>
        </w:tc>
        <w:tc>
          <w:tcPr>
            <w:tcW w:w="5670" w:type="dxa"/>
            <w:shd w:val="clear" w:color="auto" w:fill="auto"/>
          </w:tcPr>
          <w:p w:rsidR="00462D6F" w:rsidRDefault="00494DB4" w:rsidP="00462D6F">
            <w:pPr>
              <w:pStyle w:val="afa"/>
              <w:jc w:val="both"/>
              <w:rPr>
                <w:rFonts w:ascii="Times New Roman" w:hAnsi="Times New Roman"/>
                <w:bCs/>
                <w:sz w:val="24"/>
                <w:szCs w:val="24"/>
              </w:rPr>
            </w:pPr>
            <w:r w:rsidRPr="00DD7FC0">
              <w:rPr>
                <w:rFonts w:ascii="Times New Roman" w:hAnsi="Times New Roman"/>
                <w:b/>
                <w:sz w:val="24"/>
                <w:szCs w:val="24"/>
              </w:rPr>
              <w:t>Умения:</w:t>
            </w:r>
            <w:r w:rsidRPr="00DD7FC0">
              <w:rPr>
                <w:rFonts w:ascii="Times New Roman" w:hAnsi="Times New Roman"/>
                <w:sz w:val="24"/>
                <w:szCs w:val="24"/>
              </w:rPr>
              <w:t xml:space="preserve"> обобщать большие информационные массивы; сопоставлять эмпирический и теоретический материал; оформлять необходимые информационные и аналитические документы и материалы; </w:t>
            </w:r>
            <w:r w:rsidRPr="00DD7FC0">
              <w:rPr>
                <w:rFonts w:ascii="Times New Roman" w:hAnsi="Times New Roman"/>
                <w:bCs/>
                <w:sz w:val="24"/>
                <w:szCs w:val="24"/>
              </w:rPr>
              <w:t xml:space="preserve">аргументированно доказывает и отстаивает свою позицию по исследуемым </w:t>
            </w:r>
            <w:r w:rsidRPr="00DD7FC0">
              <w:rPr>
                <w:rFonts w:ascii="Times New Roman" w:hAnsi="Times New Roman"/>
                <w:bCs/>
                <w:iCs/>
                <w:sz w:val="24"/>
                <w:szCs w:val="24"/>
              </w:rPr>
              <w:t xml:space="preserve">научным проблемам </w:t>
            </w:r>
            <w:r w:rsidRPr="00DD7FC0">
              <w:rPr>
                <w:rFonts w:ascii="Times New Roman" w:hAnsi="Times New Roman"/>
                <w:bCs/>
                <w:sz w:val="24"/>
                <w:szCs w:val="24"/>
              </w:rPr>
              <w:t>в соответствие с направленностью программы</w:t>
            </w:r>
            <w:r w:rsidR="00462D6F">
              <w:rPr>
                <w:rFonts w:ascii="Times New Roman" w:hAnsi="Times New Roman"/>
                <w:bCs/>
                <w:sz w:val="24"/>
                <w:szCs w:val="24"/>
              </w:rPr>
              <w:t>.</w:t>
            </w:r>
          </w:p>
          <w:p w:rsidR="00494DB4" w:rsidRPr="00462D6F" w:rsidRDefault="00494DB4" w:rsidP="00462D6F">
            <w:pPr>
              <w:pStyle w:val="afa"/>
              <w:jc w:val="both"/>
              <w:rPr>
                <w:rFonts w:ascii="Times New Roman" w:hAnsi="Times New Roman"/>
                <w:b/>
                <w:sz w:val="24"/>
                <w:szCs w:val="24"/>
              </w:rPr>
            </w:pPr>
            <w:r w:rsidRPr="00462D6F">
              <w:rPr>
                <w:rFonts w:ascii="Times New Roman" w:hAnsi="Times New Roman"/>
                <w:b/>
                <w:sz w:val="24"/>
                <w:szCs w:val="24"/>
              </w:rPr>
              <w:t xml:space="preserve">Знания: </w:t>
            </w:r>
            <w:r w:rsidRPr="00462D6F">
              <w:rPr>
                <w:rFonts w:ascii="Times New Roman" w:hAnsi="Times New Roman"/>
                <w:sz w:val="24"/>
                <w:szCs w:val="24"/>
              </w:rPr>
              <w:t>способов поиска и накопления необходимой научной информации, ее обработки и оформления результатов, основных форм представления результатов исследования</w:t>
            </w:r>
            <w:r w:rsidR="00462D6F" w:rsidRPr="00462D6F">
              <w:rPr>
                <w:rFonts w:ascii="Times New Roman" w:hAnsi="Times New Roman"/>
                <w:sz w:val="24"/>
                <w:szCs w:val="24"/>
              </w:rPr>
              <w:t>.</w:t>
            </w:r>
          </w:p>
        </w:tc>
      </w:tr>
      <w:tr w:rsidR="00494DB4" w:rsidRPr="00203E77" w:rsidTr="00BF101D">
        <w:tc>
          <w:tcPr>
            <w:tcW w:w="994" w:type="dxa"/>
            <w:vMerge/>
            <w:shd w:val="clear" w:color="auto" w:fill="auto"/>
          </w:tcPr>
          <w:p w:rsidR="00494DB4" w:rsidRPr="00DD7FC0" w:rsidRDefault="00494DB4" w:rsidP="00494DB4">
            <w:pPr>
              <w:tabs>
                <w:tab w:val="left" w:pos="0"/>
              </w:tabs>
              <w:suppressAutoHyphens/>
              <w:spacing w:line="360" w:lineRule="auto"/>
            </w:pPr>
          </w:p>
        </w:tc>
        <w:tc>
          <w:tcPr>
            <w:tcW w:w="2029" w:type="dxa"/>
            <w:vMerge/>
            <w:shd w:val="clear" w:color="auto" w:fill="auto"/>
          </w:tcPr>
          <w:p w:rsidR="00494DB4" w:rsidRPr="00DD7FC0" w:rsidRDefault="00494DB4" w:rsidP="00494DB4">
            <w:pPr>
              <w:tabs>
                <w:tab w:val="left" w:pos="0"/>
              </w:tabs>
              <w:suppressAutoHyphens/>
              <w:jc w:val="both"/>
            </w:pPr>
          </w:p>
        </w:tc>
        <w:tc>
          <w:tcPr>
            <w:tcW w:w="2364" w:type="dxa"/>
            <w:shd w:val="clear" w:color="auto" w:fill="auto"/>
          </w:tcPr>
          <w:p w:rsidR="00494DB4" w:rsidRPr="00DD7FC0" w:rsidRDefault="00494DB4" w:rsidP="00494DB4">
            <w:pPr>
              <w:contextualSpacing/>
              <w:jc w:val="both"/>
            </w:pPr>
            <w:r w:rsidRPr="00DD7FC0">
              <w:t>3. Оформляет тексты научных исследований для публикаций в изданиях, индексируемых в РИНЦ.</w:t>
            </w:r>
          </w:p>
        </w:tc>
        <w:tc>
          <w:tcPr>
            <w:tcW w:w="5670" w:type="dxa"/>
            <w:shd w:val="clear" w:color="auto" w:fill="auto"/>
          </w:tcPr>
          <w:p w:rsidR="00494DB4" w:rsidRPr="00DD7FC0" w:rsidRDefault="00494DB4" w:rsidP="00494DB4">
            <w:pPr>
              <w:pStyle w:val="afa"/>
              <w:jc w:val="both"/>
              <w:rPr>
                <w:rFonts w:ascii="Times New Roman" w:hAnsi="Times New Roman"/>
                <w:sz w:val="24"/>
                <w:szCs w:val="24"/>
              </w:rPr>
            </w:pPr>
            <w:r w:rsidRPr="00DD7FC0">
              <w:rPr>
                <w:rFonts w:ascii="Times New Roman" w:hAnsi="Times New Roman"/>
                <w:b/>
                <w:sz w:val="24"/>
                <w:szCs w:val="24"/>
              </w:rPr>
              <w:t>Умения:</w:t>
            </w:r>
            <w:r w:rsidRPr="00DD7FC0">
              <w:rPr>
                <w:rFonts w:ascii="Times New Roman" w:hAnsi="Times New Roman"/>
                <w:sz w:val="24"/>
                <w:szCs w:val="24"/>
              </w:rPr>
              <w:t xml:space="preserve"> квалифицированно внедряет научно обоснованные решение </w:t>
            </w:r>
            <w:r w:rsidRPr="00DD7FC0">
              <w:rPr>
                <w:rFonts w:ascii="Times New Roman" w:hAnsi="Times New Roman"/>
                <w:sz w:val="24"/>
                <w:szCs w:val="24"/>
                <w:shd w:val="clear" w:color="auto" w:fill="FFFFFF"/>
              </w:rPr>
              <w:t>в области</w:t>
            </w:r>
            <w:r w:rsidRPr="00DD7FC0">
              <w:rPr>
                <w:rFonts w:ascii="Times New Roman" w:hAnsi="Times New Roman"/>
                <w:sz w:val="24"/>
                <w:szCs w:val="24"/>
              </w:rPr>
              <w:t xml:space="preserve"> направленности программы и представлять полученные данные на конференциях и в научных публикациях.</w:t>
            </w:r>
          </w:p>
          <w:p w:rsidR="00494DB4" w:rsidRPr="00DD7FC0" w:rsidRDefault="00494DB4" w:rsidP="00494DB4">
            <w:pPr>
              <w:jc w:val="both"/>
              <w:rPr>
                <w:b/>
              </w:rPr>
            </w:pPr>
            <w:r w:rsidRPr="00DD7FC0">
              <w:rPr>
                <w:b/>
              </w:rPr>
              <w:t xml:space="preserve">Знания: </w:t>
            </w:r>
            <w:r w:rsidRPr="00DD7FC0">
              <w:t>требовани</w:t>
            </w:r>
            <w:r w:rsidR="00462D6F">
              <w:t>й</w:t>
            </w:r>
            <w:r w:rsidRPr="00DD7FC0">
              <w:t xml:space="preserve"> к стилю и языку научных работ, структур</w:t>
            </w:r>
            <w:r w:rsidR="00462D6F">
              <w:t>ы</w:t>
            </w:r>
            <w:r w:rsidRPr="00DD7FC0">
              <w:t xml:space="preserve"> и техник</w:t>
            </w:r>
            <w:r w:rsidR="00462D6F">
              <w:t>и</w:t>
            </w:r>
            <w:r w:rsidRPr="00DD7FC0">
              <w:t xml:space="preserve"> оформления научного документа; апробации в отечественных и зарубежных журналах основных выводов по научной работе.</w:t>
            </w:r>
          </w:p>
        </w:tc>
      </w:tr>
      <w:tr w:rsidR="00BF101D" w:rsidRPr="00203E77" w:rsidTr="007B0A28">
        <w:tc>
          <w:tcPr>
            <w:tcW w:w="994" w:type="dxa"/>
            <w:vMerge w:val="restart"/>
            <w:shd w:val="clear" w:color="auto" w:fill="auto"/>
          </w:tcPr>
          <w:p w:rsidR="00BF101D" w:rsidRPr="00DD7FC0" w:rsidRDefault="00BF101D" w:rsidP="00BF101D">
            <w:pPr>
              <w:suppressAutoHyphens/>
              <w:spacing w:line="360" w:lineRule="auto"/>
              <w:ind w:right="-112"/>
            </w:pPr>
            <w:r w:rsidRPr="00BF101D">
              <w:t>ПКН-10</w:t>
            </w:r>
          </w:p>
        </w:tc>
        <w:tc>
          <w:tcPr>
            <w:tcW w:w="2029" w:type="dxa"/>
            <w:vMerge w:val="restart"/>
            <w:shd w:val="clear" w:color="auto" w:fill="auto"/>
          </w:tcPr>
          <w:p w:rsidR="00BF101D" w:rsidRDefault="00BF101D" w:rsidP="00BF101D">
            <w:pPr>
              <w:tabs>
                <w:tab w:val="left" w:pos="0"/>
              </w:tabs>
              <w:suppressAutoHyphens/>
              <w:jc w:val="both"/>
            </w:pPr>
            <w:r>
              <w:t xml:space="preserve">Способность преподавать правовые дисциплины на необходимом теоретическом и методическом уровне </w:t>
            </w:r>
          </w:p>
          <w:p w:rsidR="00BF101D" w:rsidRPr="00DD7FC0" w:rsidRDefault="00BF101D" w:rsidP="00BF101D">
            <w:pPr>
              <w:tabs>
                <w:tab w:val="left" w:pos="0"/>
              </w:tabs>
              <w:suppressAutoHyphens/>
              <w:jc w:val="both"/>
            </w:pPr>
          </w:p>
        </w:tc>
        <w:tc>
          <w:tcPr>
            <w:tcW w:w="2364" w:type="dxa"/>
            <w:shd w:val="clear" w:color="auto" w:fill="auto"/>
          </w:tcPr>
          <w:p w:rsidR="00BF101D" w:rsidRPr="00BF101D" w:rsidRDefault="00BF101D" w:rsidP="00BF101D">
            <w:pPr>
              <w:contextualSpacing/>
              <w:rPr>
                <w:rFonts w:eastAsia="Calibri"/>
                <w:lang w:eastAsia="en-US"/>
              </w:rPr>
            </w:pPr>
            <w:r w:rsidRPr="00BF101D">
              <w:rPr>
                <w:rFonts w:eastAsia="Calibri"/>
                <w:lang w:eastAsia="en-US"/>
              </w:rPr>
              <w:t>1.Изучает теорию и методологию преподавания правовых дисциплин с учетом требований качества образования.</w:t>
            </w:r>
          </w:p>
          <w:p w:rsidR="00BF101D" w:rsidRPr="00DD7FC0" w:rsidRDefault="00BF101D" w:rsidP="00BF101D">
            <w:pPr>
              <w:contextualSpacing/>
              <w:jc w:val="both"/>
            </w:pPr>
          </w:p>
        </w:tc>
        <w:tc>
          <w:tcPr>
            <w:tcW w:w="5670" w:type="dxa"/>
          </w:tcPr>
          <w:p w:rsidR="00BF101D" w:rsidRPr="009E6777" w:rsidRDefault="00BF101D" w:rsidP="00BF101D">
            <w:pPr>
              <w:jc w:val="both"/>
            </w:pPr>
            <w:r w:rsidRPr="00DD7FC0">
              <w:rPr>
                <w:b/>
              </w:rPr>
              <w:t>Зна</w:t>
            </w:r>
            <w:r>
              <w:rPr>
                <w:b/>
              </w:rPr>
              <w:t>ть</w:t>
            </w:r>
            <w:r>
              <w:t xml:space="preserve">: </w:t>
            </w:r>
            <w:r w:rsidRPr="009E6777">
              <w:t xml:space="preserve">основы психологии личности, педагогические приемы; основные проблем обучения и воспитания в высшей школе. </w:t>
            </w:r>
          </w:p>
          <w:p w:rsidR="00BF101D" w:rsidRPr="009E6777" w:rsidRDefault="00BF101D" w:rsidP="00BF101D">
            <w:pPr>
              <w:jc w:val="both"/>
              <w:rPr>
                <w:b/>
                <w:bCs/>
              </w:rPr>
            </w:pPr>
            <w:r w:rsidRPr="00DD7FC0">
              <w:rPr>
                <w:b/>
              </w:rPr>
              <w:t>Уме</w:t>
            </w:r>
            <w:r>
              <w:rPr>
                <w:b/>
              </w:rPr>
              <w:t>ть</w:t>
            </w:r>
            <w:r w:rsidRPr="00DD7FC0">
              <w:rPr>
                <w:b/>
              </w:rPr>
              <w:t>:</w:t>
            </w:r>
            <w:r>
              <w:rPr>
                <w:b/>
              </w:rPr>
              <w:t xml:space="preserve"> </w:t>
            </w:r>
            <w:r w:rsidRPr="009E6777">
              <w:rPr>
                <w:color w:val="000000"/>
              </w:rPr>
              <w:t xml:space="preserve">использовать педагогические приемы и методы в преподавательской деятельности; </w:t>
            </w:r>
            <w:r w:rsidRPr="009E6777">
              <w:t>составлять и реализовывать методику преподавания учебных дисциплин.</w:t>
            </w:r>
          </w:p>
        </w:tc>
      </w:tr>
      <w:tr w:rsidR="00BF101D" w:rsidRPr="00203E77" w:rsidTr="007B0A28">
        <w:tc>
          <w:tcPr>
            <w:tcW w:w="994" w:type="dxa"/>
            <w:vMerge/>
            <w:shd w:val="clear" w:color="auto" w:fill="auto"/>
          </w:tcPr>
          <w:p w:rsidR="00BF101D" w:rsidRPr="00DD7FC0" w:rsidRDefault="00BF101D" w:rsidP="00BF101D">
            <w:pPr>
              <w:tabs>
                <w:tab w:val="left" w:pos="0"/>
              </w:tabs>
              <w:suppressAutoHyphens/>
              <w:spacing w:line="360" w:lineRule="auto"/>
            </w:pPr>
          </w:p>
        </w:tc>
        <w:tc>
          <w:tcPr>
            <w:tcW w:w="2029" w:type="dxa"/>
            <w:vMerge/>
            <w:shd w:val="clear" w:color="auto" w:fill="auto"/>
          </w:tcPr>
          <w:p w:rsidR="00BF101D" w:rsidRPr="00DD7FC0" w:rsidRDefault="00BF101D" w:rsidP="00BF101D">
            <w:pPr>
              <w:tabs>
                <w:tab w:val="left" w:pos="0"/>
              </w:tabs>
              <w:suppressAutoHyphens/>
              <w:jc w:val="both"/>
            </w:pPr>
          </w:p>
        </w:tc>
        <w:tc>
          <w:tcPr>
            <w:tcW w:w="2364" w:type="dxa"/>
            <w:shd w:val="clear" w:color="auto" w:fill="auto"/>
          </w:tcPr>
          <w:p w:rsidR="00BF101D" w:rsidRPr="00DD7FC0" w:rsidRDefault="00BF101D" w:rsidP="00BF101D">
            <w:pPr>
              <w:contextualSpacing/>
              <w:jc w:val="center"/>
            </w:pPr>
            <w:r w:rsidRPr="00BF101D">
              <w:rPr>
                <w:rFonts w:eastAsia="Calibri"/>
                <w:lang w:eastAsia="en-US"/>
              </w:rPr>
              <w:t>2.Разрабатывает методику преподава</w:t>
            </w:r>
            <w:r w:rsidRPr="00BF101D">
              <w:rPr>
                <w:rFonts w:eastAsia="Calibri"/>
                <w:lang w:eastAsia="en-US"/>
              </w:rPr>
              <w:lastRenderedPageBreak/>
              <w:t>ния отдельных юридических дисциплин с использованием современных технологий.</w:t>
            </w:r>
          </w:p>
        </w:tc>
        <w:tc>
          <w:tcPr>
            <w:tcW w:w="5670" w:type="dxa"/>
          </w:tcPr>
          <w:p w:rsidR="00BF101D" w:rsidRPr="009E6777" w:rsidRDefault="00BF101D" w:rsidP="00BF101D">
            <w:pPr>
              <w:jc w:val="both"/>
            </w:pPr>
            <w:r w:rsidRPr="00BF101D">
              <w:rPr>
                <w:b/>
              </w:rPr>
              <w:lastRenderedPageBreak/>
              <w:t>Знать:</w:t>
            </w:r>
            <w:r w:rsidRPr="009E6777">
              <w:t xml:space="preserve"> основных достижений, проблем и тенденций развития педагогики высшей школы в России и за ру</w:t>
            </w:r>
            <w:r w:rsidRPr="009E6777">
              <w:lastRenderedPageBreak/>
              <w:t>бежом, современных подходов к моделированию педагогической деятельности; правовых и нормативных основ функционирования системы образования.</w:t>
            </w:r>
          </w:p>
          <w:p w:rsidR="00BF101D" w:rsidRPr="009E6777" w:rsidRDefault="00BF101D" w:rsidP="00BF101D">
            <w:pPr>
              <w:jc w:val="both"/>
              <w:rPr>
                <w:b/>
                <w:bCs/>
                <w:i/>
              </w:rPr>
            </w:pPr>
            <w:r w:rsidRPr="00DD7FC0">
              <w:rPr>
                <w:b/>
              </w:rPr>
              <w:t>Уме</w:t>
            </w:r>
            <w:r>
              <w:rPr>
                <w:b/>
              </w:rPr>
              <w:t>ть</w:t>
            </w:r>
            <w:r w:rsidRPr="00DD7FC0">
              <w:rPr>
                <w:b/>
              </w:rPr>
              <w:t>:</w:t>
            </w:r>
            <w:r>
              <w:rPr>
                <w:b/>
              </w:rPr>
              <w:t xml:space="preserve"> </w:t>
            </w:r>
            <w:r w:rsidRPr="009E6777">
              <w:t>оформлять необходимые информационные и аналитические документы и материалы с использованием информационных технологий.</w:t>
            </w:r>
          </w:p>
        </w:tc>
      </w:tr>
      <w:tr w:rsidR="00F04DAB" w:rsidRPr="00203E77" w:rsidTr="00BF101D">
        <w:tc>
          <w:tcPr>
            <w:tcW w:w="994" w:type="dxa"/>
            <w:vMerge w:val="restart"/>
            <w:shd w:val="clear" w:color="auto" w:fill="auto"/>
          </w:tcPr>
          <w:p w:rsidR="00F04DAB" w:rsidRPr="00DD7FC0" w:rsidRDefault="00F04DAB" w:rsidP="00494DB4">
            <w:pPr>
              <w:tabs>
                <w:tab w:val="left" w:pos="0"/>
              </w:tabs>
              <w:suppressAutoHyphens/>
              <w:spacing w:line="360" w:lineRule="auto"/>
            </w:pPr>
            <w:r w:rsidRPr="00DD7FC0">
              <w:lastRenderedPageBreak/>
              <w:t>УК-3</w:t>
            </w:r>
          </w:p>
        </w:tc>
        <w:tc>
          <w:tcPr>
            <w:tcW w:w="2029" w:type="dxa"/>
            <w:vMerge w:val="restart"/>
            <w:shd w:val="clear" w:color="auto" w:fill="auto"/>
          </w:tcPr>
          <w:p w:rsidR="00F04DAB" w:rsidRPr="00DD7FC0" w:rsidRDefault="00F04DAB" w:rsidP="00494DB4">
            <w:pPr>
              <w:tabs>
                <w:tab w:val="left" w:pos="0"/>
              </w:tabs>
              <w:suppressAutoHyphens/>
              <w:jc w:val="both"/>
            </w:pPr>
            <w:r w:rsidRPr="00DD7FC0">
              <w:t xml:space="preserve">Способность определять и реализовывать приоритеты собственной деятельности в соответствие с важностью задач, методы повышения ее эффективности </w:t>
            </w:r>
          </w:p>
        </w:tc>
        <w:tc>
          <w:tcPr>
            <w:tcW w:w="2364" w:type="dxa"/>
            <w:shd w:val="clear" w:color="auto" w:fill="auto"/>
          </w:tcPr>
          <w:p w:rsidR="00F04DAB" w:rsidRPr="00DD7FC0" w:rsidRDefault="00F04DAB" w:rsidP="00494DB4">
            <w:pPr>
              <w:jc w:val="both"/>
              <w:rPr>
                <w:color w:val="000000"/>
                <w:shd w:val="clear" w:color="auto" w:fill="FFFFFF"/>
              </w:rPr>
            </w:pPr>
            <w:r w:rsidRPr="00DD7FC0">
              <w:rPr>
                <w:color w:val="000000"/>
                <w:shd w:val="clear" w:color="auto" w:fill="FFFFFF"/>
              </w:rPr>
              <w:t xml:space="preserve">1. 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rsidR="00F04DAB" w:rsidRPr="00DD7FC0" w:rsidRDefault="00F04DAB" w:rsidP="00462D6F">
            <w:pPr>
              <w:jc w:val="both"/>
              <w:rPr>
                <w:spacing w:val="-6"/>
              </w:rPr>
            </w:pPr>
          </w:p>
        </w:tc>
        <w:tc>
          <w:tcPr>
            <w:tcW w:w="5670" w:type="dxa"/>
            <w:shd w:val="clear" w:color="auto" w:fill="auto"/>
          </w:tcPr>
          <w:p w:rsidR="00F04DAB" w:rsidRPr="00DD7FC0" w:rsidRDefault="00F04DAB" w:rsidP="00494DB4">
            <w:pPr>
              <w:pStyle w:val="ac"/>
              <w:spacing w:before="0" w:beforeAutospacing="0" w:after="0" w:afterAutospacing="0"/>
              <w:jc w:val="both"/>
              <w:rPr>
                <w:rFonts w:ascii="Times New Roman" w:hAnsi="Times New Roman" w:cs="Times New Roman"/>
                <w:sz w:val="24"/>
                <w:szCs w:val="24"/>
              </w:rPr>
            </w:pPr>
            <w:r w:rsidRPr="00DD7FC0">
              <w:rPr>
                <w:rFonts w:ascii="Times New Roman" w:hAnsi="Times New Roman" w:cs="Times New Roman"/>
                <w:b/>
                <w:sz w:val="24"/>
                <w:szCs w:val="24"/>
              </w:rPr>
              <w:t xml:space="preserve">Умения: </w:t>
            </w:r>
            <w:r w:rsidRPr="00DD7FC0">
              <w:rPr>
                <w:rFonts w:ascii="Times New Roman" w:hAnsi="Times New Roman" w:cs="Times New Roman"/>
                <w:sz w:val="24"/>
                <w:szCs w:val="24"/>
              </w:rPr>
              <w:t>ставить цель преподавания любой юридической дисциплины; разрабатывать учебно-методические комплексы преподаваемых дисциплин; квалифицированно использовать методы преподавания; составлять план проведения лекционного, практического и семинарского занятия.</w:t>
            </w:r>
          </w:p>
          <w:p w:rsidR="00F04DAB" w:rsidRPr="00DD7FC0" w:rsidRDefault="00F04DAB" w:rsidP="00494DB4">
            <w:pPr>
              <w:jc w:val="both"/>
            </w:pPr>
            <w:r w:rsidRPr="00DD7FC0">
              <w:rPr>
                <w:b/>
              </w:rPr>
              <w:t xml:space="preserve">Знания: </w:t>
            </w:r>
            <w:r w:rsidRPr="00DD7FC0">
              <w:t>предмет, задачи и методы преподавания юриспруденции в высшей школе; основные элементы педагогической системы и пути ее совершенствования; схему управления познавательной деятельности обучаемых; 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tc>
      </w:tr>
      <w:tr w:rsidR="00F04DAB" w:rsidRPr="00203E77" w:rsidTr="00BF101D">
        <w:tc>
          <w:tcPr>
            <w:tcW w:w="994" w:type="dxa"/>
            <w:vMerge/>
            <w:shd w:val="clear" w:color="auto" w:fill="auto"/>
          </w:tcPr>
          <w:p w:rsidR="00F04DAB" w:rsidRPr="00DD7FC0" w:rsidRDefault="00F04DAB" w:rsidP="00494DB4">
            <w:pPr>
              <w:tabs>
                <w:tab w:val="left" w:pos="0"/>
              </w:tabs>
              <w:suppressAutoHyphens/>
              <w:spacing w:line="360" w:lineRule="auto"/>
            </w:pPr>
          </w:p>
        </w:tc>
        <w:tc>
          <w:tcPr>
            <w:tcW w:w="2029" w:type="dxa"/>
            <w:vMerge/>
            <w:shd w:val="clear" w:color="auto" w:fill="auto"/>
          </w:tcPr>
          <w:p w:rsidR="00F04DAB" w:rsidRPr="00DD7FC0" w:rsidRDefault="00F04DAB" w:rsidP="00494DB4">
            <w:pPr>
              <w:tabs>
                <w:tab w:val="left" w:pos="0"/>
              </w:tabs>
              <w:suppressAutoHyphens/>
              <w:jc w:val="both"/>
            </w:pPr>
          </w:p>
        </w:tc>
        <w:tc>
          <w:tcPr>
            <w:tcW w:w="2364" w:type="dxa"/>
            <w:shd w:val="clear" w:color="auto" w:fill="auto"/>
          </w:tcPr>
          <w:p w:rsidR="00F04DAB" w:rsidRPr="00DD7FC0" w:rsidRDefault="00F04DAB" w:rsidP="00462D6F">
            <w:pPr>
              <w:jc w:val="both"/>
              <w:rPr>
                <w:color w:val="000000"/>
                <w:shd w:val="clear" w:color="auto" w:fill="FFFFFF"/>
              </w:rPr>
            </w:pPr>
            <w:r w:rsidRPr="00DD7FC0">
              <w:t>2. Актуализирует свой личностный потенциал, внутренние источники роста и развития собственной деятельности.</w:t>
            </w:r>
          </w:p>
        </w:tc>
        <w:tc>
          <w:tcPr>
            <w:tcW w:w="5670" w:type="dxa"/>
            <w:shd w:val="clear" w:color="auto" w:fill="auto"/>
          </w:tcPr>
          <w:p w:rsidR="00F04DAB" w:rsidRPr="00F04DAB" w:rsidRDefault="00F04DAB" w:rsidP="00F04DAB">
            <w:pPr>
              <w:pStyle w:val="ac"/>
              <w:spacing w:before="0" w:beforeAutospacing="0" w:after="0" w:afterAutospacing="0"/>
              <w:jc w:val="both"/>
              <w:rPr>
                <w:rFonts w:ascii="Times New Roman" w:hAnsi="Times New Roman" w:cs="Times New Roman"/>
                <w:sz w:val="24"/>
                <w:szCs w:val="24"/>
              </w:rPr>
            </w:pPr>
            <w:r w:rsidRPr="00F04DAB">
              <w:rPr>
                <w:rFonts w:ascii="Times New Roman" w:hAnsi="Times New Roman" w:cs="Times New Roman"/>
                <w:b/>
                <w:sz w:val="24"/>
                <w:szCs w:val="24"/>
              </w:rPr>
              <w:t xml:space="preserve">Умения: </w:t>
            </w:r>
            <w:r w:rsidRPr="00F04DAB">
              <w:rPr>
                <w:rFonts w:ascii="Times New Roman" w:hAnsi="Times New Roman" w:cs="Times New Roman"/>
                <w:sz w:val="24"/>
                <w:szCs w:val="24"/>
              </w:rPr>
              <w:t>ставить цель преподавания любой юридической дисциплины</w:t>
            </w:r>
            <w:r>
              <w:rPr>
                <w:rFonts w:ascii="Times New Roman" w:hAnsi="Times New Roman" w:cs="Times New Roman"/>
                <w:sz w:val="24"/>
                <w:szCs w:val="24"/>
              </w:rPr>
              <w:t>.</w:t>
            </w:r>
          </w:p>
          <w:p w:rsidR="00F04DAB" w:rsidRPr="00F04DAB" w:rsidRDefault="00F04DAB" w:rsidP="00F04DAB">
            <w:pPr>
              <w:pStyle w:val="ac"/>
              <w:spacing w:before="0" w:beforeAutospacing="0" w:after="0" w:afterAutospacing="0"/>
              <w:jc w:val="both"/>
              <w:rPr>
                <w:rFonts w:ascii="Times New Roman" w:hAnsi="Times New Roman" w:cs="Times New Roman"/>
                <w:b/>
                <w:sz w:val="24"/>
                <w:szCs w:val="24"/>
              </w:rPr>
            </w:pPr>
            <w:r w:rsidRPr="00F04DAB">
              <w:rPr>
                <w:rFonts w:ascii="Times New Roman" w:hAnsi="Times New Roman" w:cs="Times New Roman"/>
                <w:b/>
                <w:sz w:val="24"/>
                <w:szCs w:val="24"/>
              </w:rPr>
              <w:t xml:space="preserve">Знания: </w:t>
            </w:r>
            <w:r w:rsidRPr="00F04DAB">
              <w:rPr>
                <w:rFonts w:ascii="Times New Roman" w:hAnsi="Times New Roman" w:cs="Times New Roman"/>
                <w:sz w:val="24"/>
                <w:szCs w:val="24"/>
              </w:rPr>
              <w:t>предмет, задачи и методы преподавания юриспруденции в высшей школе</w:t>
            </w:r>
            <w:r>
              <w:rPr>
                <w:rFonts w:ascii="Times New Roman" w:hAnsi="Times New Roman" w:cs="Times New Roman"/>
                <w:sz w:val="24"/>
                <w:szCs w:val="24"/>
              </w:rPr>
              <w:t>.</w:t>
            </w:r>
          </w:p>
        </w:tc>
      </w:tr>
      <w:tr w:rsidR="00F04DAB" w:rsidRPr="00203E77" w:rsidTr="00BF101D">
        <w:tc>
          <w:tcPr>
            <w:tcW w:w="994" w:type="dxa"/>
            <w:vMerge/>
            <w:shd w:val="clear" w:color="auto" w:fill="auto"/>
          </w:tcPr>
          <w:p w:rsidR="00F04DAB" w:rsidRPr="00DD7FC0" w:rsidRDefault="00F04DAB" w:rsidP="00494DB4">
            <w:pPr>
              <w:tabs>
                <w:tab w:val="left" w:pos="0"/>
              </w:tabs>
              <w:suppressAutoHyphens/>
              <w:spacing w:line="360" w:lineRule="auto"/>
            </w:pPr>
          </w:p>
        </w:tc>
        <w:tc>
          <w:tcPr>
            <w:tcW w:w="2029" w:type="dxa"/>
            <w:vMerge/>
            <w:shd w:val="clear" w:color="auto" w:fill="auto"/>
          </w:tcPr>
          <w:p w:rsidR="00F04DAB" w:rsidRPr="00DD7FC0" w:rsidRDefault="00F04DAB" w:rsidP="00494DB4">
            <w:pPr>
              <w:tabs>
                <w:tab w:val="left" w:pos="0"/>
              </w:tabs>
              <w:suppressAutoHyphens/>
              <w:jc w:val="both"/>
            </w:pPr>
          </w:p>
        </w:tc>
        <w:tc>
          <w:tcPr>
            <w:tcW w:w="2364" w:type="dxa"/>
            <w:shd w:val="clear" w:color="auto" w:fill="auto"/>
          </w:tcPr>
          <w:p w:rsidR="00F04DAB" w:rsidRPr="00F04DAB" w:rsidRDefault="00F04DAB" w:rsidP="00494DB4">
            <w:pPr>
              <w:jc w:val="both"/>
            </w:pPr>
            <w:r w:rsidRPr="00DD7FC0">
              <w:t>3. Определяет приоритеты собственной деятельности в соответствии с важностью задач.</w:t>
            </w:r>
          </w:p>
        </w:tc>
        <w:tc>
          <w:tcPr>
            <w:tcW w:w="5670" w:type="dxa"/>
            <w:shd w:val="clear" w:color="auto" w:fill="auto"/>
          </w:tcPr>
          <w:p w:rsidR="00F04DAB" w:rsidRPr="00F04DAB" w:rsidRDefault="00F04DAB" w:rsidP="00F04DAB">
            <w:pPr>
              <w:pStyle w:val="ac"/>
              <w:spacing w:before="0" w:beforeAutospacing="0" w:after="0" w:afterAutospacing="0"/>
              <w:jc w:val="both"/>
              <w:rPr>
                <w:rFonts w:ascii="Times New Roman" w:hAnsi="Times New Roman" w:cs="Times New Roman"/>
                <w:sz w:val="24"/>
                <w:szCs w:val="24"/>
              </w:rPr>
            </w:pPr>
            <w:r w:rsidRPr="00F04DAB">
              <w:rPr>
                <w:rFonts w:ascii="Times New Roman" w:hAnsi="Times New Roman" w:cs="Times New Roman"/>
                <w:b/>
                <w:sz w:val="24"/>
                <w:szCs w:val="24"/>
              </w:rPr>
              <w:t>Умения:</w:t>
            </w:r>
            <w:r w:rsidRPr="00F04DAB">
              <w:rPr>
                <w:rFonts w:ascii="Times New Roman" w:hAnsi="Times New Roman" w:cs="Times New Roman"/>
                <w:sz w:val="24"/>
                <w:szCs w:val="24"/>
              </w:rPr>
              <w:t xml:space="preserve"> квалифицированно использовать методы преподавания; составлять план проведения лекционного, практического и семинарского занятия.</w:t>
            </w:r>
          </w:p>
          <w:p w:rsidR="00F04DAB" w:rsidRPr="00F04DAB" w:rsidRDefault="00F04DAB" w:rsidP="00F04DAB">
            <w:pPr>
              <w:pStyle w:val="ac"/>
              <w:spacing w:before="0" w:beforeAutospacing="0" w:after="0" w:afterAutospacing="0"/>
              <w:jc w:val="both"/>
              <w:rPr>
                <w:rFonts w:ascii="Times New Roman" w:hAnsi="Times New Roman" w:cs="Times New Roman"/>
                <w:b/>
                <w:sz w:val="24"/>
                <w:szCs w:val="24"/>
              </w:rPr>
            </w:pPr>
            <w:r w:rsidRPr="00F04DAB">
              <w:rPr>
                <w:rFonts w:ascii="Times New Roman" w:hAnsi="Times New Roman" w:cs="Times New Roman"/>
                <w:b/>
                <w:sz w:val="24"/>
                <w:szCs w:val="24"/>
              </w:rPr>
              <w:t xml:space="preserve">Знания: </w:t>
            </w:r>
            <w:r w:rsidRPr="00F04DAB">
              <w:rPr>
                <w:rFonts w:ascii="Times New Roman" w:hAnsi="Times New Roman" w:cs="Times New Roman"/>
                <w:sz w:val="24"/>
                <w:szCs w:val="24"/>
              </w:rPr>
              <w:t>предмет, задачи и методы преподавания юриспруденции в высшей школе; основные элементы педагогической системы и пути ее совершенствования</w:t>
            </w:r>
            <w:r>
              <w:rPr>
                <w:rFonts w:ascii="Times New Roman" w:hAnsi="Times New Roman" w:cs="Times New Roman"/>
                <w:sz w:val="24"/>
                <w:szCs w:val="24"/>
              </w:rPr>
              <w:t xml:space="preserve">; </w:t>
            </w:r>
            <w:r w:rsidRPr="00F04DAB">
              <w:rPr>
                <w:rFonts w:ascii="Times New Roman" w:hAnsi="Times New Roman" w:cs="Times New Roman"/>
                <w:sz w:val="24"/>
                <w:szCs w:val="24"/>
              </w:rPr>
              <w:t>схему управления познавательной деятельности обучаемых</w:t>
            </w:r>
          </w:p>
        </w:tc>
      </w:tr>
      <w:tr w:rsidR="00F04DAB" w:rsidRPr="00203E77" w:rsidTr="00BF101D">
        <w:tc>
          <w:tcPr>
            <w:tcW w:w="994" w:type="dxa"/>
            <w:vMerge/>
            <w:shd w:val="clear" w:color="auto" w:fill="auto"/>
          </w:tcPr>
          <w:p w:rsidR="00F04DAB" w:rsidRPr="00DD7FC0" w:rsidRDefault="00F04DAB" w:rsidP="00F04DAB">
            <w:pPr>
              <w:tabs>
                <w:tab w:val="left" w:pos="0"/>
              </w:tabs>
              <w:suppressAutoHyphens/>
              <w:spacing w:line="360" w:lineRule="auto"/>
            </w:pPr>
          </w:p>
        </w:tc>
        <w:tc>
          <w:tcPr>
            <w:tcW w:w="2029" w:type="dxa"/>
            <w:vMerge/>
            <w:shd w:val="clear" w:color="auto" w:fill="auto"/>
          </w:tcPr>
          <w:p w:rsidR="00F04DAB" w:rsidRPr="00DD7FC0" w:rsidRDefault="00F04DAB" w:rsidP="00F04DAB">
            <w:pPr>
              <w:tabs>
                <w:tab w:val="left" w:pos="0"/>
              </w:tabs>
              <w:suppressAutoHyphens/>
              <w:jc w:val="both"/>
            </w:pPr>
          </w:p>
        </w:tc>
        <w:tc>
          <w:tcPr>
            <w:tcW w:w="2364" w:type="dxa"/>
            <w:shd w:val="clear" w:color="auto" w:fill="auto"/>
          </w:tcPr>
          <w:p w:rsidR="00F04DAB" w:rsidRPr="00DD7FC0" w:rsidRDefault="00F04DAB" w:rsidP="00F04DAB">
            <w:pPr>
              <w:jc w:val="both"/>
            </w:pPr>
            <w:r>
              <w:t>4. Д</w:t>
            </w:r>
            <w:r w:rsidRPr="00DD7FC0">
              <w:t>емонстрирует методы повышения эффективности собственной деятельности</w:t>
            </w:r>
          </w:p>
        </w:tc>
        <w:tc>
          <w:tcPr>
            <w:tcW w:w="5670" w:type="dxa"/>
            <w:shd w:val="clear" w:color="auto" w:fill="auto"/>
          </w:tcPr>
          <w:p w:rsidR="00F04DAB" w:rsidRPr="00F04DAB" w:rsidRDefault="00F04DAB" w:rsidP="00F04DAB">
            <w:pPr>
              <w:pStyle w:val="ac"/>
              <w:spacing w:before="0" w:beforeAutospacing="0" w:after="0" w:afterAutospacing="0"/>
              <w:jc w:val="both"/>
              <w:rPr>
                <w:rFonts w:ascii="Times New Roman" w:hAnsi="Times New Roman" w:cs="Times New Roman"/>
                <w:sz w:val="24"/>
                <w:szCs w:val="24"/>
              </w:rPr>
            </w:pPr>
            <w:r w:rsidRPr="00F04DAB">
              <w:rPr>
                <w:rFonts w:ascii="Times New Roman" w:hAnsi="Times New Roman" w:cs="Times New Roman"/>
                <w:b/>
                <w:sz w:val="24"/>
                <w:szCs w:val="24"/>
              </w:rPr>
              <w:t>Умения:</w:t>
            </w:r>
            <w:r w:rsidRPr="00F04DAB">
              <w:rPr>
                <w:rFonts w:ascii="Times New Roman" w:hAnsi="Times New Roman" w:cs="Times New Roman"/>
                <w:sz w:val="24"/>
                <w:szCs w:val="24"/>
              </w:rPr>
              <w:t xml:space="preserve"> квалифицированно использовать методы преподавания; составлять план проведения лекционного, практического и семинарского занятия.</w:t>
            </w:r>
          </w:p>
          <w:p w:rsidR="00F04DAB" w:rsidRPr="00F04DAB" w:rsidRDefault="00F04DAB" w:rsidP="00F04DAB">
            <w:pPr>
              <w:pStyle w:val="ac"/>
              <w:spacing w:before="0" w:beforeAutospacing="0" w:after="0" w:afterAutospacing="0"/>
              <w:jc w:val="both"/>
              <w:rPr>
                <w:rFonts w:ascii="Times New Roman" w:hAnsi="Times New Roman" w:cs="Times New Roman"/>
                <w:b/>
                <w:sz w:val="24"/>
                <w:szCs w:val="24"/>
              </w:rPr>
            </w:pPr>
            <w:r w:rsidRPr="00F04DAB">
              <w:rPr>
                <w:rFonts w:ascii="Times New Roman" w:hAnsi="Times New Roman" w:cs="Times New Roman"/>
                <w:b/>
                <w:sz w:val="24"/>
                <w:szCs w:val="24"/>
              </w:rPr>
              <w:t xml:space="preserve">Знания: </w:t>
            </w:r>
            <w:r w:rsidRPr="00F04DAB">
              <w:rPr>
                <w:rFonts w:ascii="Times New Roman" w:hAnsi="Times New Roman" w:cs="Times New Roman"/>
                <w:sz w:val="24"/>
                <w:szCs w:val="24"/>
              </w:rPr>
              <w:t>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w:t>
            </w:r>
          </w:p>
        </w:tc>
      </w:tr>
    </w:tbl>
    <w:p w:rsidR="002C38DD" w:rsidRDefault="002C38DD" w:rsidP="002C38DD"/>
    <w:p w:rsidR="00BF101D" w:rsidRDefault="00BF101D" w:rsidP="005D2BAA">
      <w:pPr>
        <w:pStyle w:val="1"/>
        <w:keepLines w:val="0"/>
        <w:tabs>
          <w:tab w:val="left" w:pos="993"/>
          <w:tab w:val="right" w:leader="dot" w:pos="9639"/>
        </w:tabs>
        <w:suppressAutoHyphens/>
        <w:spacing w:before="0" w:after="0" w:line="360" w:lineRule="auto"/>
        <w:ind w:firstLine="567"/>
        <w:jc w:val="both"/>
        <w:rPr>
          <w:rFonts w:ascii="Times New Roman" w:hAnsi="Times New Roman"/>
          <w:color w:val="auto"/>
        </w:rPr>
      </w:pPr>
      <w:bookmarkStart w:id="5" w:name="_Toc536703455"/>
    </w:p>
    <w:p w:rsidR="00A478F1" w:rsidRPr="003D1634" w:rsidRDefault="00A478F1" w:rsidP="005D2BAA">
      <w:pPr>
        <w:pStyle w:val="1"/>
        <w:keepLines w:val="0"/>
        <w:tabs>
          <w:tab w:val="left" w:pos="993"/>
          <w:tab w:val="right" w:leader="dot" w:pos="9639"/>
        </w:tabs>
        <w:suppressAutoHyphens/>
        <w:spacing w:before="0" w:after="0" w:line="360" w:lineRule="auto"/>
        <w:ind w:firstLine="567"/>
        <w:jc w:val="both"/>
        <w:rPr>
          <w:rFonts w:ascii="Times New Roman" w:hAnsi="Times New Roman"/>
          <w:color w:val="auto"/>
        </w:rPr>
      </w:pPr>
      <w:r w:rsidRPr="003D1634">
        <w:rPr>
          <w:rFonts w:ascii="Times New Roman" w:hAnsi="Times New Roman"/>
          <w:color w:val="auto"/>
        </w:rPr>
        <w:t>3. Место дисциплины в структуре образовательной программы</w:t>
      </w:r>
      <w:bookmarkEnd w:id="5"/>
    </w:p>
    <w:p w:rsidR="00B509BD" w:rsidRDefault="0021240F" w:rsidP="00B509BD">
      <w:pPr>
        <w:suppressAutoHyphens/>
        <w:spacing w:line="360" w:lineRule="auto"/>
        <w:ind w:firstLine="567"/>
        <w:jc w:val="both"/>
        <w:rPr>
          <w:sz w:val="28"/>
          <w:szCs w:val="28"/>
        </w:rPr>
      </w:pPr>
      <w:r w:rsidRPr="003D1634">
        <w:rPr>
          <w:sz w:val="28"/>
          <w:szCs w:val="28"/>
        </w:rPr>
        <w:t>Учебная д</w:t>
      </w:r>
      <w:r w:rsidR="00A478F1" w:rsidRPr="003D1634">
        <w:rPr>
          <w:sz w:val="28"/>
          <w:szCs w:val="28"/>
        </w:rPr>
        <w:t xml:space="preserve">исциплина </w:t>
      </w:r>
      <w:r w:rsidR="00CD2E84" w:rsidRPr="003D1634">
        <w:rPr>
          <w:bCs/>
          <w:sz w:val="28"/>
          <w:szCs w:val="28"/>
        </w:rPr>
        <w:t>«</w:t>
      </w:r>
      <w:r w:rsidR="00A471F3">
        <w:rPr>
          <w:bCs/>
          <w:sz w:val="28"/>
          <w:szCs w:val="28"/>
        </w:rPr>
        <w:t xml:space="preserve">Методика преподавания </w:t>
      </w:r>
      <w:r w:rsidR="00BD541B">
        <w:rPr>
          <w:bCs/>
          <w:sz w:val="28"/>
          <w:szCs w:val="28"/>
        </w:rPr>
        <w:t>юридических дисциплин в высшей школе</w:t>
      </w:r>
      <w:r w:rsidR="00E56874" w:rsidRPr="003D1634">
        <w:rPr>
          <w:bCs/>
          <w:sz w:val="28"/>
          <w:szCs w:val="28"/>
        </w:rPr>
        <w:t xml:space="preserve">» </w:t>
      </w:r>
      <w:bookmarkStart w:id="6" w:name="_Toc536703456"/>
      <w:r w:rsidR="00B509BD" w:rsidRPr="00B509BD">
        <w:rPr>
          <w:sz w:val="28"/>
          <w:szCs w:val="28"/>
        </w:rPr>
        <w:t>является общеобразовательной дисциплиной направления подготовки 40.04.01 «Юриспруденция».</w:t>
      </w:r>
      <w:r w:rsidR="00B509BD">
        <w:rPr>
          <w:sz w:val="28"/>
          <w:szCs w:val="28"/>
        </w:rPr>
        <w:t xml:space="preserve">   </w:t>
      </w:r>
    </w:p>
    <w:p w:rsidR="00286DAF" w:rsidRDefault="00D85143" w:rsidP="00B509BD">
      <w:pPr>
        <w:suppressAutoHyphens/>
        <w:spacing w:line="360" w:lineRule="auto"/>
        <w:ind w:firstLine="567"/>
        <w:jc w:val="both"/>
        <w:rPr>
          <w:rStyle w:val="33"/>
          <w:rFonts w:eastAsia="Calibri"/>
          <w:b/>
          <w:sz w:val="28"/>
          <w:szCs w:val="28"/>
        </w:rPr>
      </w:pPr>
      <w:r w:rsidRPr="00B509BD">
        <w:rPr>
          <w:b/>
        </w:rPr>
        <w:lastRenderedPageBreak/>
        <w:t xml:space="preserve">4. </w:t>
      </w:r>
      <w:bookmarkEnd w:id="6"/>
      <w:r w:rsidR="002C5C89" w:rsidRPr="00B509BD">
        <w:rPr>
          <w:rStyle w:val="33"/>
          <w:rFonts w:eastAsia="Calibri"/>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B509BD" w:rsidRPr="00B509BD" w:rsidRDefault="00B509BD" w:rsidP="00B509BD">
      <w:pPr>
        <w:suppressAutoHyphens/>
        <w:spacing w:line="360" w:lineRule="auto"/>
        <w:ind w:firstLine="567"/>
        <w:jc w:val="both"/>
        <w:rPr>
          <w:rStyle w:val="33"/>
          <w:rFonts w:eastAsia="Calibri"/>
          <w:b/>
          <w:sz w:val="28"/>
          <w:szCs w:val="28"/>
        </w:rPr>
      </w:pPr>
    </w:p>
    <w:p w:rsidR="00BD541B" w:rsidRPr="00BD541B" w:rsidRDefault="00BD541B" w:rsidP="00BD541B">
      <w:pPr>
        <w:pStyle w:val="a7"/>
        <w:spacing w:line="241" w:lineRule="auto"/>
        <w:ind w:right="-198"/>
        <w:contextualSpacing/>
        <w:jc w:val="center"/>
        <w:rPr>
          <w:b/>
          <w:i/>
          <w:spacing w:val="-1"/>
          <w:sz w:val="28"/>
          <w:szCs w:val="28"/>
          <w:u w:val="single"/>
        </w:rPr>
      </w:pPr>
      <w:r w:rsidRPr="00BD541B">
        <w:rPr>
          <w:b/>
          <w:i/>
          <w:spacing w:val="-1"/>
          <w:sz w:val="28"/>
          <w:szCs w:val="28"/>
          <w:u w:val="single"/>
        </w:rPr>
        <w:t>для очной формы обучения /</w:t>
      </w:r>
      <w:r w:rsidR="008E2842">
        <w:rPr>
          <w:b/>
          <w:i/>
          <w:spacing w:val="-1"/>
          <w:sz w:val="28"/>
          <w:szCs w:val="28"/>
          <w:u w:val="single"/>
        </w:rPr>
        <w:t xml:space="preserve"> </w:t>
      </w:r>
      <w:r w:rsidRPr="00BD541B">
        <w:rPr>
          <w:b/>
          <w:i/>
          <w:spacing w:val="-1"/>
          <w:sz w:val="28"/>
          <w:szCs w:val="28"/>
          <w:u w:val="single"/>
        </w:rPr>
        <w:t xml:space="preserve">для заочной формы </w:t>
      </w:r>
      <w:r w:rsidRPr="00BD541B">
        <w:rPr>
          <w:b/>
          <w:bCs/>
          <w:i/>
          <w:iCs/>
          <w:sz w:val="28"/>
          <w:szCs w:val="28"/>
          <w:u w:val="single"/>
        </w:rPr>
        <w:t xml:space="preserve">обучения </w:t>
      </w:r>
    </w:p>
    <w:p w:rsidR="00BD541B" w:rsidRPr="00BA5D2F" w:rsidRDefault="00BD541B" w:rsidP="00BD541B">
      <w:pPr>
        <w:pStyle w:val="a7"/>
        <w:spacing w:line="241" w:lineRule="auto"/>
        <w:ind w:right="-198"/>
        <w:contextualSpacing/>
        <w:jc w:val="center"/>
        <w:rPr>
          <w:b/>
          <w:spacing w:val="-1"/>
          <w:u w:val="single"/>
        </w:rPr>
      </w:pPr>
    </w:p>
    <w:tbl>
      <w:tblPr>
        <w:tblStyle w:val="TableNormal"/>
        <w:tblW w:w="10065" w:type="dxa"/>
        <w:tblInd w:w="-6" w:type="dxa"/>
        <w:tblLayout w:type="fixed"/>
        <w:tblLook w:val="01E0" w:firstRow="1" w:lastRow="1" w:firstColumn="1" w:lastColumn="1" w:noHBand="0" w:noVBand="0"/>
      </w:tblPr>
      <w:tblGrid>
        <w:gridCol w:w="4999"/>
        <w:gridCol w:w="2514"/>
        <w:gridCol w:w="2552"/>
      </w:tblGrid>
      <w:tr w:rsidR="00BD541B" w:rsidRPr="008E2842" w:rsidTr="00921CEB">
        <w:trPr>
          <w:trHeight w:val="794"/>
        </w:trPr>
        <w:tc>
          <w:tcPr>
            <w:tcW w:w="4999" w:type="dxa"/>
            <w:tcBorders>
              <w:top w:val="single" w:sz="5" w:space="0" w:color="000000"/>
              <w:left w:val="single" w:sz="5" w:space="0" w:color="000000"/>
              <w:right w:val="single" w:sz="5" w:space="0" w:color="000000"/>
            </w:tcBorders>
          </w:tcPr>
          <w:p w:rsidR="00BD541B" w:rsidRPr="008E2842" w:rsidRDefault="00BD541B" w:rsidP="00494DB4">
            <w:pPr>
              <w:pStyle w:val="TableParagraph"/>
              <w:spacing w:line="319" w:lineRule="exact"/>
              <w:ind w:right="-198" w:firstLine="0"/>
              <w:rPr>
                <w:rFonts w:ascii="Times New Roman" w:hAnsi="Times New Roman" w:cs="Times New Roman"/>
                <w:b/>
                <w:spacing w:val="-1"/>
                <w:sz w:val="24"/>
                <w:szCs w:val="24"/>
                <w:lang w:val="ru-RU"/>
              </w:rPr>
            </w:pPr>
          </w:p>
          <w:p w:rsidR="00BD541B" w:rsidRPr="008E2842" w:rsidRDefault="00BD541B" w:rsidP="00494DB4">
            <w:pPr>
              <w:pStyle w:val="TableParagraph"/>
              <w:spacing w:line="319" w:lineRule="exact"/>
              <w:ind w:right="-198" w:firstLine="0"/>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Вид учебной работы</w:t>
            </w:r>
            <w:r w:rsidRPr="008E2842">
              <w:rPr>
                <w:rFonts w:ascii="Times New Roman" w:hAnsi="Times New Roman" w:cs="Times New Roman"/>
                <w:b/>
                <w:spacing w:val="1"/>
                <w:sz w:val="24"/>
                <w:szCs w:val="24"/>
                <w:lang w:val="ru-RU"/>
              </w:rPr>
              <w:t xml:space="preserve"> </w:t>
            </w:r>
            <w:r w:rsidRPr="008E2842">
              <w:rPr>
                <w:rFonts w:ascii="Times New Roman" w:hAnsi="Times New Roman" w:cs="Times New Roman"/>
                <w:b/>
                <w:spacing w:val="-1"/>
                <w:sz w:val="24"/>
                <w:szCs w:val="24"/>
                <w:lang w:val="ru-RU"/>
              </w:rPr>
              <w:t>по</w:t>
            </w:r>
            <w:r w:rsidRPr="008E2842">
              <w:rPr>
                <w:rFonts w:ascii="Times New Roman" w:hAnsi="Times New Roman" w:cs="Times New Roman"/>
                <w:b/>
                <w:spacing w:val="1"/>
                <w:sz w:val="24"/>
                <w:szCs w:val="24"/>
                <w:lang w:val="ru-RU"/>
              </w:rPr>
              <w:t xml:space="preserve"> </w:t>
            </w:r>
            <w:r w:rsidRPr="008E2842">
              <w:rPr>
                <w:rFonts w:ascii="Times New Roman" w:hAnsi="Times New Roman" w:cs="Times New Roman"/>
                <w:b/>
                <w:spacing w:val="-1"/>
                <w:sz w:val="24"/>
                <w:szCs w:val="24"/>
                <w:lang w:val="ru-RU"/>
              </w:rPr>
              <w:t>дисциплине</w:t>
            </w:r>
          </w:p>
        </w:tc>
        <w:tc>
          <w:tcPr>
            <w:tcW w:w="2514" w:type="dxa"/>
            <w:tcBorders>
              <w:top w:val="single" w:sz="5" w:space="0" w:color="000000"/>
              <w:left w:val="single" w:sz="5" w:space="0" w:color="000000"/>
              <w:right w:val="single" w:sz="5" w:space="0" w:color="000000"/>
            </w:tcBorders>
          </w:tcPr>
          <w:p w:rsidR="00BD541B" w:rsidRPr="008E2842" w:rsidRDefault="00BD541B" w:rsidP="00494DB4">
            <w:pPr>
              <w:pStyle w:val="TableParagraph"/>
              <w:spacing w:line="276" w:lineRule="auto"/>
              <w:ind w:right="-198" w:firstLine="0"/>
              <w:jc w:val="center"/>
              <w:rPr>
                <w:rFonts w:ascii="Times New Roman" w:hAnsi="Times New Roman" w:cs="Times New Roman"/>
                <w:b/>
                <w:spacing w:val="-1"/>
                <w:sz w:val="24"/>
                <w:szCs w:val="24"/>
                <w:lang w:val="ru-RU"/>
              </w:rPr>
            </w:pPr>
            <w:r w:rsidRPr="008E2842">
              <w:rPr>
                <w:rFonts w:ascii="Times New Roman" w:hAnsi="Times New Roman" w:cs="Times New Roman"/>
                <w:b/>
                <w:sz w:val="24"/>
                <w:szCs w:val="24"/>
                <w:lang w:val="ru-RU"/>
              </w:rPr>
              <w:t>Всего (в</w:t>
            </w:r>
            <w:r w:rsidRPr="008E2842">
              <w:rPr>
                <w:rFonts w:ascii="Times New Roman" w:hAnsi="Times New Roman" w:cs="Times New Roman"/>
                <w:b/>
                <w:spacing w:val="61"/>
                <w:sz w:val="24"/>
                <w:szCs w:val="24"/>
                <w:lang w:val="ru-RU"/>
              </w:rPr>
              <w:t xml:space="preserve"> </w:t>
            </w:r>
            <w:r w:rsidRPr="008E2842">
              <w:rPr>
                <w:rFonts w:ascii="Times New Roman" w:hAnsi="Times New Roman" w:cs="Times New Roman"/>
                <w:b/>
                <w:spacing w:val="-1"/>
                <w:sz w:val="24"/>
                <w:szCs w:val="24"/>
                <w:lang w:val="ru-RU"/>
              </w:rPr>
              <w:t xml:space="preserve">з/е </w:t>
            </w:r>
          </w:p>
          <w:p w:rsidR="00BD541B" w:rsidRPr="008E2842" w:rsidRDefault="00BD541B" w:rsidP="00494DB4">
            <w:pPr>
              <w:pStyle w:val="TableParagraph"/>
              <w:spacing w:line="276" w:lineRule="auto"/>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и</w:t>
            </w:r>
            <w:r w:rsidRPr="008E2842">
              <w:rPr>
                <w:rFonts w:ascii="Times New Roman" w:hAnsi="Times New Roman" w:cs="Times New Roman"/>
                <w:b/>
                <w:spacing w:val="21"/>
                <w:sz w:val="24"/>
                <w:szCs w:val="24"/>
                <w:lang w:val="ru-RU"/>
              </w:rPr>
              <w:t xml:space="preserve"> </w:t>
            </w:r>
            <w:r w:rsidRPr="008E2842">
              <w:rPr>
                <w:rFonts w:ascii="Times New Roman" w:hAnsi="Times New Roman" w:cs="Times New Roman"/>
                <w:b/>
                <w:spacing w:val="-1"/>
                <w:sz w:val="24"/>
                <w:szCs w:val="24"/>
                <w:lang w:val="ru-RU"/>
              </w:rPr>
              <w:t>часах)</w:t>
            </w:r>
          </w:p>
        </w:tc>
        <w:tc>
          <w:tcPr>
            <w:tcW w:w="2552" w:type="dxa"/>
            <w:tcBorders>
              <w:top w:val="single" w:sz="5" w:space="0" w:color="000000"/>
              <w:left w:val="single" w:sz="5" w:space="0" w:color="000000"/>
              <w:right w:val="single" w:sz="5" w:space="0" w:color="000000"/>
            </w:tcBorders>
          </w:tcPr>
          <w:p w:rsidR="00BD541B" w:rsidRPr="008E2842" w:rsidRDefault="00BD541B" w:rsidP="00494DB4">
            <w:pPr>
              <w:pStyle w:val="TableParagraph"/>
              <w:spacing w:line="276" w:lineRule="auto"/>
              <w:ind w:right="-198" w:firstLine="0"/>
              <w:jc w:val="center"/>
              <w:rPr>
                <w:rFonts w:ascii="Times New Roman" w:hAnsi="Times New Roman" w:cs="Times New Roman"/>
                <w:b/>
                <w:sz w:val="24"/>
                <w:szCs w:val="24"/>
                <w:lang w:val="ru-RU"/>
              </w:rPr>
            </w:pPr>
            <w:r w:rsidRPr="008E2842">
              <w:rPr>
                <w:rFonts w:ascii="Times New Roman" w:hAnsi="Times New Roman" w:cs="Times New Roman"/>
                <w:b/>
                <w:spacing w:val="-1"/>
                <w:sz w:val="24"/>
                <w:szCs w:val="24"/>
                <w:lang w:val="ru-RU"/>
              </w:rPr>
              <w:t>Модуль 1</w:t>
            </w:r>
          </w:p>
          <w:p w:rsidR="00BD541B" w:rsidRPr="008E2842" w:rsidRDefault="00BD541B" w:rsidP="00494DB4">
            <w:pPr>
              <w:pStyle w:val="TableParagraph"/>
              <w:spacing w:line="276" w:lineRule="auto"/>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53"/>
                <w:sz w:val="24"/>
                <w:szCs w:val="24"/>
                <w:lang w:val="ru-RU"/>
              </w:rPr>
              <w:t>(</w:t>
            </w:r>
            <w:r w:rsidRPr="008E2842">
              <w:rPr>
                <w:rFonts w:ascii="Times New Roman" w:hAnsi="Times New Roman" w:cs="Times New Roman"/>
                <w:b/>
                <w:spacing w:val="-1"/>
                <w:sz w:val="24"/>
                <w:szCs w:val="24"/>
                <w:lang w:val="ru-RU"/>
              </w:rPr>
              <w:t>в</w:t>
            </w:r>
            <w:r w:rsidRPr="008E2842">
              <w:rPr>
                <w:rFonts w:ascii="Times New Roman" w:hAnsi="Times New Roman" w:cs="Times New Roman"/>
                <w:b/>
                <w:spacing w:val="23"/>
                <w:sz w:val="24"/>
                <w:szCs w:val="24"/>
                <w:lang w:val="ru-RU"/>
              </w:rPr>
              <w:t xml:space="preserve"> </w:t>
            </w:r>
            <w:r w:rsidRPr="008E2842">
              <w:rPr>
                <w:rFonts w:ascii="Times New Roman" w:hAnsi="Times New Roman" w:cs="Times New Roman"/>
                <w:b/>
                <w:spacing w:val="-1"/>
                <w:sz w:val="24"/>
                <w:szCs w:val="24"/>
                <w:lang w:val="ru-RU"/>
              </w:rPr>
              <w:t>часах)</w:t>
            </w:r>
          </w:p>
        </w:tc>
      </w:tr>
      <w:tr w:rsidR="00BD541B" w:rsidRPr="008E2842" w:rsidTr="00921CEB">
        <w:trPr>
          <w:trHeight w:hRule="exact" w:val="420"/>
        </w:trPr>
        <w:tc>
          <w:tcPr>
            <w:tcW w:w="4999" w:type="dxa"/>
            <w:tcBorders>
              <w:top w:val="single" w:sz="5" w:space="0" w:color="000000"/>
              <w:left w:val="single" w:sz="5" w:space="0" w:color="000000"/>
              <w:bottom w:val="single" w:sz="5" w:space="0" w:color="000000"/>
              <w:right w:val="single" w:sz="5" w:space="0" w:color="000000"/>
            </w:tcBorders>
            <w:shd w:val="clear" w:color="auto" w:fill="D9D9D9"/>
          </w:tcPr>
          <w:p w:rsidR="00BD541B" w:rsidRPr="008E2842" w:rsidRDefault="00BD541B" w:rsidP="00494DB4">
            <w:pPr>
              <w:pStyle w:val="TableParagraph"/>
              <w:spacing w:line="319" w:lineRule="exact"/>
              <w:ind w:right="-198" w:firstLine="0"/>
              <w:rPr>
                <w:rFonts w:ascii="Times New Roman" w:hAnsi="Times New Roman" w:cs="Times New Roman"/>
                <w:b/>
                <w:spacing w:val="-1"/>
                <w:sz w:val="24"/>
                <w:szCs w:val="24"/>
                <w:lang w:val="ru-RU"/>
              </w:rPr>
            </w:pPr>
            <w:r w:rsidRPr="008E2842">
              <w:rPr>
                <w:rFonts w:ascii="Times New Roman" w:hAnsi="Times New Roman" w:cs="Times New Roman"/>
                <w:b/>
                <w:spacing w:val="-1"/>
                <w:sz w:val="24"/>
                <w:szCs w:val="24"/>
                <w:lang w:val="ru-RU"/>
              </w:rPr>
              <w:t>Общая трудоемкость дисциплины</w:t>
            </w:r>
          </w:p>
          <w:p w:rsidR="00BD541B" w:rsidRPr="008E2842" w:rsidRDefault="00BD541B" w:rsidP="00494DB4">
            <w:pPr>
              <w:pStyle w:val="TableParagraph"/>
              <w:spacing w:line="319" w:lineRule="exact"/>
              <w:ind w:right="-198" w:firstLine="0"/>
              <w:rPr>
                <w:rFonts w:ascii="Times New Roman" w:hAnsi="Times New Roman" w:cs="Times New Roman"/>
                <w:b/>
                <w:spacing w:val="-1"/>
                <w:sz w:val="24"/>
                <w:szCs w:val="24"/>
              </w:rPr>
            </w:pPr>
          </w:p>
          <w:p w:rsidR="00BD541B" w:rsidRPr="008E2842" w:rsidRDefault="00BD541B" w:rsidP="00494DB4">
            <w:pPr>
              <w:pStyle w:val="TableParagraph"/>
              <w:spacing w:line="319" w:lineRule="exact"/>
              <w:ind w:right="-198" w:firstLine="0"/>
              <w:rPr>
                <w:rFonts w:ascii="Times New Roman" w:eastAsia="Times New Roman" w:hAnsi="Times New Roman" w:cs="Times New Roman"/>
                <w:sz w:val="24"/>
                <w:szCs w:val="24"/>
              </w:rPr>
            </w:pPr>
          </w:p>
        </w:tc>
        <w:tc>
          <w:tcPr>
            <w:tcW w:w="2514" w:type="dxa"/>
            <w:tcBorders>
              <w:top w:val="single" w:sz="5" w:space="0" w:color="000000"/>
              <w:left w:val="single" w:sz="5" w:space="0" w:color="000000"/>
              <w:bottom w:val="single" w:sz="5" w:space="0" w:color="000000"/>
              <w:right w:val="single" w:sz="5" w:space="0" w:color="000000"/>
            </w:tcBorders>
            <w:shd w:val="clear" w:color="auto" w:fill="D9D9D9"/>
          </w:tcPr>
          <w:p w:rsidR="00BD541B" w:rsidRPr="008E2842" w:rsidRDefault="00BD541B" w:rsidP="00B509BD">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 xml:space="preserve">3 </w:t>
            </w:r>
            <w:proofErr w:type="spellStart"/>
            <w:r w:rsidRPr="008E2842">
              <w:rPr>
                <w:rFonts w:ascii="Times New Roman" w:hAnsi="Times New Roman" w:cs="Times New Roman"/>
                <w:b/>
                <w:spacing w:val="-1"/>
                <w:sz w:val="24"/>
                <w:szCs w:val="24"/>
                <w:lang w:val="ru-RU"/>
              </w:rPr>
              <w:t>з.е</w:t>
            </w:r>
            <w:proofErr w:type="spellEnd"/>
            <w:r w:rsidRPr="008E2842">
              <w:rPr>
                <w:rFonts w:ascii="Times New Roman" w:hAnsi="Times New Roman" w:cs="Times New Roman"/>
                <w:b/>
                <w:spacing w:val="-1"/>
                <w:sz w:val="24"/>
                <w:szCs w:val="24"/>
                <w:lang w:val="ru-RU"/>
              </w:rPr>
              <w:t xml:space="preserve">. </w:t>
            </w:r>
            <w:r w:rsidR="00B509BD">
              <w:rPr>
                <w:rFonts w:ascii="Times New Roman" w:hAnsi="Times New Roman" w:cs="Times New Roman"/>
                <w:b/>
                <w:spacing w:val="-1"/>
                <w:sz w:val="24"/>
                <w:szCs w:val="24"/>
                <w:lang w:val="ru-RU"/>
              </w:rPr>
              <w:t xml:space="preserve">и </w:t>
            </w:r>
            <w:r w:rsidRPr="008E2842">
              <w:rPr>
                <w:rFonts w:ascii="Times New Roman" w:hAnsi="Times New Roman" w:cs="Times New Roman"/>
                <w:b/>
                <w:spacing w:val="-1"/>
                <w:sz w:val="24"/>
                <w:szCs w:val="24"/>
                <w:lang w:val="ru-RU"/>
              </w:rPr>
              <w:t>108</w:t>
            </w:r>
          </w:p>
        </w:tc>
        <w:tc>
          <w:tcPr>
            <w:tcW w:w="2552" w:type="dxa"/>
            <w:tcBorders>
              <w:top w:val="single" w:sz="5" w:space="0" w:color="000000"/>
              <w:left w:val="single" w:sz="5" w:space="0" w:color="000000"/>
              <w:bottom w:val="single" w:sz="5" w:space="0" w:color="000000"/>
              <w:right w:val="single" w:sz="5" w:space="0" w:color="000000"/>
            </w:tcBorders>
            <w:shd w:val="clear" w:color="auto" w:fill="D9D9D9"/>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108</w:t>
            </w:r>
          </w:p>
        </w:tc>
      </w:tr>
      <w:tr w:rsidR="00BD541B" w:rsidRPr="008E2842" w:rsidTr="00921CEB">
        <w:trPr>
          <w:trHeight w:hRule="exact" w:val="334"/>
        </w:trPr>
        <w:tc>
          <w:tcPr>
            <w:tcW w:w="4999"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509BD" w:rsidP="00494DB4">
            <w:pPr>
              <w:pStyle w:val="TableParagraph"/>
              <w:spacing w:line="321" w:lineRule="exact"/>
              <w:ind w:right="-198" w:firstLine="0"/>
              <w:rPr>
                <w:rFonts w:ascii="Times New Roman" w:eastAsia="Times New Roman" w:hAnsi="Times New Roman" w:cs="Times New Roman"/>
                <w:sz w:val="24"/>
                <w:szCs w:val="24"/>
                <w:lang w:val="ru-RU"/>
              </w:rPr>
            </w:pPr>
            <w:r>
              <w:rPr>
                <w:rFonts w:ascii="Times New Roman" w:hAnsi="Times New Roman" w:cs="Times New Roman"/>
                <w:b/>
                <w:i/>
                <w:spacing w:val="-1"/>
                <w:sz w:val="24"/>
                <w:szCs w:val="24"/>
                <w:lang w:val="ru-RU"/>
              </w:rPr>
              <w:t xml:space="preserve">Контактная работа - </w:t>
            </w:r>
            <w:r w:rsidR="00BD541B" w:rsidRPr="008E2842">
              <w:rPr>
                <w:rFonts w:ascii="Times New Roman" w:hAnsi="Times New Roman" w:cs="Times New Roman"/>
                <w:b/>
                <w:i/>
                <w:spacing w:val="-1"/>
                <w:sz w:val="24"/>
                <w:szCs w:val="24"/>
                <w:lang w:val="ru-RU"/>
              </w:rPr>
              <w:t>Аудиторные</w:t>
            </w:r>
            <w:r w:rsidR="00BD541B" w:rsidRPr="008E2842">
              <w:rPr>
                <w:rFonts w:ascii="Times New Roman" w:hAnsi="Times New Roman" w:cs="Times New Roman"/>
                <w:b/>
                <w:i/>
                <w:sz w:val="24"/>
                <w:szCs w:val="24"/>
                <w:lang w:val="ru-RU"/>
              </w:rPr>
              <w:t xml:space="preserve"> </w:t>
            </w:r>
            <w:r w:rsidR="00BD541B" w:rsidRPr="008E2842">
              <w:rPr>
                <w:rFonts w:ascii="Times New Roman" w:hAnsi="Times New Roman" w:cs="Times New Roman"/>
                <w:b/>
                <w:i/>
                <w:spacing w:val="-1"/>
                <w:sz w:val="24"/>
                <w:szCs w:val="24"/>
                <w:lang w:val="ru-RU"/>
              </w:rPr>
              <w:t>занятия</w:t>
            </w:r>
          </w:p>
        </w:tc>
        <w:tc>
          <w:tcPr>
            <w:tcW w:w="2514"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24/16</w:t>
            </w:r>
          </w:p>
        </w:tc>
        <w:tc>
          <w:tcPr>
            <w:tcW w:w="2552"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24/16</w:t>
            </w:r>
          </w:p>
        </w:tc>
      </w:tr>
      <w:tr w:rsidR="00BD541B" w:rsidRPr="008E2842" w:rsidTr="00921CEB">
        <w:trPr>
          <w:trHeight w:hRule="exact" w:val="331"/>
        </w:trPr>
        <w:tc>
          <w:tcPr>
            <w:tcW w:w="4999" w:type="dxa"/>
            <w:tcBorders>
              <w:top w:val="single" w:sz="5" w:space="0" w:color="000000"/>
              <w:left w:val="single" w:sz="5" w:space="0" w:color="000000"/>
              <w:bottom w:val="single" w:sz="5" w:space="0" w:color="000000"/>
              <w:right w:val="single" w:sz="5" w:space="0" w:color="000000"/>
            </w:tcBorders>
          </w:tcPr>
          <w:p w:rsidR="00BD541B" w:rsidRPr="00B509BD" w:rsidRDefault="00BD541B" w:rsidP="00494DB4">
            <w:pPr>
              <w:pStyle w:val="TableParagraph"/>
              <w:spacing w:line="314" w:lineRule="exact"/>
              <w:ind w:right="-198" w:firstLine="0"/>
              <w:rPr>
                <w:rFonts w:ascii="Times New Roman" w:eastAsia="Times New Roman" w:hAnsi="Times New Roman" w:cs="Times New Roman"/>
                <w:i/>
                <w:sz w:val="24"/>
                <w:szCs w:val="24"/>
                <w:lang w:val="ru-RU"/>
              </w:rPr>
            </w:pPr>
            <w:r w:rsidRPr="00B509BD">
              <w:rPr>
                <w:rFonts w:ascii="Times New Roman" w:hAnsi="Times New Roman" w:cs="Times New Roman"/>
                <w:i/>
                <w:spacing w:val="-1"/>
                <w:sz w:val="24"/>
                <w:szCs w:val="24"/>
                <w:lang w:val="ru-RU"/>
              </w:rPr>
              <w:t>Лекции</w:t>
            </w:r>
          </w:p>
        </w:tc>
        <w:tc>
          <w:tcPr>
            <w:tcW w:w="2514"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spacing w:val="-1"/>
                <w:sz w:val="24"/>
                <w:szCs w:val="24"/>
                <w:lang w:val="ru-RU"/>
              </w:rPr>
              <w:t>8/4</w:t>
            </w:r>
          </w:p>
        </w:tc>
        <w:tc>
          <w:tcPr>
            <w:tcW w:w="2552"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spacing w:val="-1"/>
                <w:sz w:val="24"/>
                <w:szCs w:val="24"/>
                <w:lang w:val="ru-RU"/>
              </w:rPr>
              <w:t>8/4</w:t>
            </w:r>
          </w:p>
        </w:tc>
      </w:tr>
      <w:tr w:rsidR="00BD541B" w:rsidRPr="008E2842" w:rsidTr="00921CEB">
        <w:trPr>
          <w:trHeight w:hRule="exact" w:val="331"/>
        </w:trPr>
        <w:tc>
          <w:tcPr>
            <w:tcW w:w="4999" w:type="dxa"/>
            <w:tcBorders>
              <w:top w:val="single" w:sz="5" w:space="0" w:color="000000"/>
              <w:left w:val="single" w:sz="5" w:space="0" w:color="000000"/>
              <w:bottom w:val="single" w:sz="5" w:space="0" w:color="000000"/>
              <w:right w:val="single" w:sz="5" w:space="0" w:color="000000"/>
            </w:tcBorders>
          </w:tcPr>
          <w:p w:rsidR="00BD541B" w:rsidRPr="00B509BD" w:rsidRDefault="00B509BD" w:rsidP="00B509BD">
            <w:pPr>
              <w:pStyle w:val="TableParagraph"/>
              <w:spacing w:line="314" w:lineRule="exact"/>
              <w:ind w:right="-198" w:firstLine="0"/>
              <w:rPr>
                <w:rFonts w:ascii="Times New Roman" w:eastAsia="Times New Roman" w:hAnsi="Times New Roman" w:cs="Times New Roman"/>
                <w:i/>
                <w:sz w:val="24"/>
                <w:szCs w:val="24"/>
                <w:lang w:val="ru-RU"/>
              </w:rPr>
            </w:pPr>
            <w:r w:rsidRPr="00B509BD">
              <w:rPr>
                <w:rFonts w:ascii="Times New Roman" w:hAnsi="Times New Roman" w:cs="Times New Roman"/>
                <w:i/>
                <w:spacing w:val="-1"/>
                <w:sz w:val="24"/>
                <w:szCs w:val="24"/>
                <w:lang w:val="ru-RU"/>
              </w:rPr>
              <w:t>С</w:t>
            </w:r>
            <w:r w:rsidR="00BD541B" w:rsidRPr="00B509BD">
              <w:rPr>
                <w:rFonts w:ascii="Times New Roman" w:hAnsi="Times New Roman" w:cs="Times New Roman"/>
                <w:i/>
                <w:spacing w:val="-1"/>
                <w:sz w:val="24"/>
                <w:szCs w:val="24"/>
                <w:lang w:val="ru-RU"/>
              </w:rPr>
              <w:t>еминар</w:t>
            </w:r>
            <w:r w:rsidRPr="00B509BD">
              <w:rPr>
                <w:rFonts w:ascii="Times New Roman" w:hAnsi="Times New Roman" w:cs="Times New Roman"/>
                <w:i/>
                <w:spacing w:val="-1"/>
                <w:sz w:val="24"/>
                <w:szCs w:val="24"/>
                <w:lang w:val="ru-RU"/>
              </w:rPr>
              <w:t>ы, практические</w:t>
            </w:r>
            <w:r w:rsidR="00BD541B" w:rsidRPr="00B509BD">
              <w:rPr>
                <w:rFonts w:ascii="Times New Roman" w:hAnsi="Times New Roman" w:cs="Times New Roman"/>
                <w:i/>
                <w:spacing w:val="-1"/>
                <w:sz w:val="24"/>
                <w:szCs w:val="24"/>
                <w:lang w:val="ru-RU"/>
              </w:rPr>
              <w:t xml:space="preserve"> занятия</w:t>
            </w:r>
          </w:p>
        </w:tc>
        <w:tc>
          <w:tcPr>
            <w:tcW w:w="2514"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16/12</w:t>
            </w:r>
          </w:p>
        </w:tc>
        <w:tc>
          <w:tcPr>
            <w:tcW w:w="2552" w:type="dxa"/>
            <w:tcBorders>
              <w:top w:val="single" w:sz="5" w:space="0" w:color="000000"/>
              <w:left w:val="single" w:sz="5" w:space="0" w:color="000000"/>
              <w:bottom w:val="single" w:sz="5" w:space="0" w:color="000000"/>
              <w:right w:val="single" w:sz="5" w:space="0" w:color="000000"/>
            </w:tcBorders>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16/12</w:t>
            </w:r>
          </w:p>
        </w:tc>
      </w:tr>
      <w:tr w:rsidR="00BD541B" w:rsidRPr="008E2842" w:rsidTr="00921CEB">
        <w:trPr>
          <w:trHeight w:hRule="exact" w:val="331"/>
        </w:trPr>
        <w:tc>
          <w:tcPr>
            <w:tcW w:w="4999"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20" w:lineRule="exact"/>
              <w:ind w:right="-198" w:firstLine="0"/>
              <w:rPr>
                <w:rFonts w:ascii="Times New Roman" w:eastAsia="Times New Roman" w:hAnsi="Times New Roman" w:cs="Times New Roman"/>
                <w:sz w:val="24"/>
                <w:szCs w:val="24"/>
                <w:lang w:val="ru-RU"/>
              </w:rPr>
            </w:pPr>
            <w:r w:rsidRPr="008E2842">
              <w:rPr>
                <w:rFonts w:ascii="Times New Roman" w:hAnsi="Times New Roman" w:cs="Times New Roman"/>
                <w:b/>
                <w:i/>
                <w:spacing w:val="-1"/>
                <w:sz w:val="24"/>
                <w:szCs w:val="24"/>
                <w:lang w:val="ru-RU"/>
              </w:rPr>
              <w:t>Самостоятельная работа</w:t>
            </w:r>
          </w:p>
        </w:tc>
        <w:tc>
          <w:tcPr>
            <w:tcW w:w="2514"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84/92</w:t>
            </w:r>
          </w:p>
        </w:tc>
        <w:tc>
          <w:tcPr>
            <w:tcW w:w="2552" w:type="dxa"/>
            <w:tcBorders>
              <w:top w:val="single" w:sz="5" w:space="0" w:color="000000"/>
              <w:left w:val="single" w:sz="5" w:space="0" w:color="000000"/>
              <w:bottom w:val="single" w:sz="5" w:space="0" w:color="000000"/>
              <w:right w:val="single" w:sz="5" w:space="0" w:color="000000"/>
            </w:tcBorders>
            <w:shd w:val="clear" w:color="auto" w:fill="DAEDF3"/>
          </w:tcPr>
          <w:p w:rsidR="00BD541B" w:rsidRPr="008E2842" w:rsidRDefault="00BD541B"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hAnsi="Times New Roman" w:cs="Times New Roman"/>
                <w:b/>
                <w:spacing w:val="-1"/>
                <w:sz w:val="24"/>
                <w:szCs w:val="24"/>
                <w:lang w:val="ru-RU"/>
              </w:rPr>
              <w:t>84/92</w:t>
            </w:r>
          </w:p>
        </w:tc>
      </w:tr>
      <w:tr w:rsidR="00BD541B" w:rsidRPr="008E2842" w:rsidTr="00921CEB">
        <w:trPr>
          <w:trHeight w:hRule="exact" w:val="339"/>
        </w:trPr>
        <w:tc>
          <w:tcPr>
            <w:tcW w:w="4999" w:type="dxa"/>
            <w:tcBorders>
              <w:top w:val="single" w:sz="5" w:space="0" w:color="000000"/>
              <w:left w:val="single" w:sz="5" w:space="0" w:color="000000"/>
              <w:bottom w:val="single" w:sz="5" w:space="0" w:color="000000"/>
              <w:right w:val="single" w:sz="5" w:space="0" w:color="000000"/>
            </w:tcBorders>
          </w:tcPr>
          <w:p w:rsidR="00BD541B" w:rsidRPr="008E2842" w:rsidRDefault="008E2842" w:rsidP="00494DB4">
            <w:pPr>
              <w:pStyle w:val="TableParagraph"/>
              <w:spacing w:line="314" w:lineRule="exact"/>
              <w:ind w:right="-198" w:firstLine="0"/>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Вид текущего контроля</w:t>
            </w:r>
          </w:p>
        </w:tc>
        <w:tc>
          <w:tcPr>
            <w:tcW w:w="2514" w:type="dxa"/>
            <w:tcBorders>
              <w:top w:val="single" w:sz="5" w:space="0" w:color="000000"/>
              <w:left w:val="single" w:sz="5" w:space="0" w:color="000000"/>
              <w:bottom w:val="single" w:sz="5" w:space="0" w:color="000000"/>
              <w:right w:val="single" w:sz="5" w:space="0" w:color="000000"/>
            </w:tcBorders>
          </w:tcPr>
          <w:p w:rsidR="00BD541B" w:rsidRPr="008E2842" w:rsidRDefault="008E2842"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Контрольная работа</w:t>
            </w:r>
          </w:p>
        </w:tc>
        <w:tc>
          <w:tcPr>
            <w:tcW w:w="2552" w:type="dxa"/>
            <w:tcBorders>
              <w:top w:val="single" w:sz="5" w:space="0" w:color="000000"/>
              <w:left w:val="single" w:sz="5" w:space="0" w:color="000000"/>
              <w:bottom w:val="single" w:sz="5" w:space="0" w:color="000000"/>
              <w:right w:val="single" w:sz="5" w:space="0" w:color="000000"/>
            </w:tcBorders>
          </w:tcPr>
          <w:p w:rsidR="00BD541B" w:rsidRPr="008E2842" w:rsidRDefault="008E2842" w:rsidP="00494DB4">
            <w:pPr>
              <w:pStyle w:val="TableParagraph"/>
              <w:spacing w:line="319" w:lineRule="exact"/>
              <w:ind w:right="-198" w:firstLine="0"/>
              <w:jc w:val="center"/>
              <w:rPr>
                <w:rFonts w:ascii="Times New Roman" w:eastAsia="Times New Roman" w:hAnsi="Times New Roman" w:cs="Times New Roman"/>
                <w:sz w:val="24"/>
                <w:szCs w:val="24"/>
                <w:lang w:val="ru-RU"/>
              </w:rPr>
            </w:pPr>
            <w:r w:rsidRPr="008E2842">
              <w:rPr>
                <w:rFonts w:ascii="Times New Roman" w:eastAsia="Times New Roman" w:hAnsi="Times New Roman" w:cs="Times New Roman"/>
                <w:sz w:val="24"/>
                <w:szCs w:val="24"/>
                <w:lang w:val="ru-RU"/>
              </w:rPr>
              <w:t>Контрольная работа</w:t>
            </w:r>
          </w:p>
        </w:tc>
      </w:tr>
      <w:tr w:rsidR="00BD541B" w:rsidRPr="008E2842" w:rsidTr="00921CEB">
        <w:trPr>
          <w:trHeight w:hRule="exact" w:val="332"/>
        </w:trPr>
        <w:tc>
          <w:tcPr>
            <w:tcW w:w="4999" w:type="dxa"/>
            <w:tcBorders>
              <w:top w:val="single" w:sz="5" w:space="0" w:color="000000"/>
              <w:left w:val="single" w:sz="5" w:space="0" w:color="000000"/>
              <w:bottom w:val="single" w:sz="5" w:space="0" w:color="000000"/>
              <w:right w:val="single" w:sz="5" w:space="0" w:color="000000"/>
            </w:tcBorders>
          </w:tcPr>
          <w:p w:rsidR="00BD541B" w:rsidRPr="00B509BD" w:rsidRDefault="00BD541B" w:rsidP="00494DB4">
            <w:pPr>
              <w:pStyle w:val="TableParagraph"/>
              <w:spacing w:line="314" w:lineRule="exact"/>
              <w:ind w:right="-198" w:firstLine="0"/>
              <w:rPr>
                <w:rFonts w:ascii="Times New Roman" w:eastAsia="Times New Roman" w:hAnsi="Times New Roman" w:cs="Times New Roman"/>
                <w:sz w:val="24"/>
                <w:szCs w:val="24"/>
                <w:lang w:val="ru-RU"/>
              </w:rPr>
            </w:pPr>
            <w:r w:rsidRPr="00B509BD">
              <w:rPr>
                <w:rFonts w:ascii="Times New Roman" w:hAnsi="Times New Roman" w:cs="Times New Roman"/>
                <w:sz w:val="24"/>
                <w:szCs w:val="24"/>
                <w:lang w:val="ru-RU"/>
              </w:rPr>
              <w:t>Вид промежуточной аттестации</w:t>
            </w:r>
          </w:p>
        </w:tc>
        <w:tc>
          <w:tcPr>
            <w:tcW w:w="2514" w:type="dxa"/>
            <w:tcBorders>
              <w:top w:val="single" w:sz="5" w:space="0" w:color="000000"/>
              <w:left w:val="single" w:sz="5" w:space="0" w:color="000000"/>
              <w:bottom w:val="single" w:sz="5" w:space="0" w:color="000000"/>
              <w:right w:val="single" w:sz="5" w:space="0" w:color="000000"/>
            </w:tcBorders>
          </w:tcPr>
          <w:p w:rsidR="00BD541B" w:rsidRPr="00B509BD" w:rsidRDefault="007C6E27" w:rsidP="00494DB4">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552" w:type="dxa"/>
            <w:tcBorders>
              <w:top w:val="single" w:sz="5" w:space="0" w:color="000000"/>
              <w:left w:val="single" w:sz="5" w:space="0" w:color="000000"/>
              <w:bottom w:val="single" w:sz="5" w:space="0" w:color="000000"/>
              <w:right w:val="single" w:sz="5" w:space="0" w:color="000000"/>
            </w:tcBorders>
          </w:tcPr>
          <w:p w:rsidR="00BD541B" w:rsidRPr="00B509BD" w:rsidRDefault="007C6E27" w:rsidP="00494DB4">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rsidR="00BD541B" w:rsidRDefault="00BD541B" w:rsidP="004D4056">
      <w:pPr>
        <w:pStyle w:val="1"/>
        <w:keepNext w:val="0"/>
        <w:keepLines w:val="0"/>
        <w:widowControl w:val="0"/>
        <w:spacing w:before="0" w:after="0" w:line="360" w:lineRule="auto"/>
        <w:ind w:firstLine="709"/>
        <w:jc w:val="both"/>
        <w:rPr>
          <w:rFonts w:ascii="Times New Roman" w:hAnsi="Times New Roman"/>
          <w:color w:val="auto"/>
        </w:rPr>
      </w:pPr>
      <w:bookmarkStart w:id="7" w:name="_Toc536703457"/>
    </w:p>
    <w:p w:rsidR="00796583" w:rsidRPr="004D4056" w:rsidRDefault="000654AB" w:rsidP="004D4056">
      <w:pPr>
        <w:pStyle w:val="1"/>
        <w:keepNext w:val="0"/>
        <w:keepLines w:val="0"/>
        <w:widowControl w:val="0"/>
        <w:spacing w:before="0" w:after="0" w:line="360" w:lineRule="auto"/>
        <w:ind w:firstLine="709"/>
        <w:jc w:val="both"/>
        <w:rPr>
          <w:rFonts w:ascii="Times New Roman" w:hAnsi="Times New Roman"/>
          <w:color w:val="auto"/>
        </w:rPr>
      </w:pPr>
      <w:r w:rsidRPr="004D4056">
        <w:rPr>
          <w:rFonts w:ascii="Times New Roman" w:hAnsi="Times New Roman"/>
          <w:color w:val="auto"/>
        </w:rPr>
        <w:t xml:space="preserve">5. </w:t>
      </w:r>
      <w:bookmarkStart w:id="8" w:name="_Toc415149560"/>
      <w:bookmarkStart w:id="9" w:name="_Toc536703458"/>
      <w:bookmarkStart w:id="10" w:name="_Toc454271097"/>
      <w:bookmarkEnd w:id="7"/>
      <w:r w:rsidR="00796583" w:rsidRPr="004D4056">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00796583" w:rsidRPr="004D4056">
        <w:rPr>
          <w:rFonts w:ascii="Times New Roman" w:hAnsi="Times New Roman"/>
          <w:color w:val="auto"/>
          <w:kern w:val="32"/>
        </w:rPr>
        <w:t xml:space="preserve"> </w:t>
      </w:r>
    </w:p>
    <w:p w:rsidR="00643580" w:rsidRPr="004D4056" w:rsidRDefault="00643580" w:rsidP="004D4056">
      <w:pPr>
        <w:pStyle w:val="1"/>
        <w:keepNext w:val="0"/>
        <w:keepLines w:val="0"/>
        <w:widowControl w:val="0"/>
        <w:spacing w:before="0" w:after="0" w:line="360" w:lineRule="auto"/>
        <w:ind w:firstLine="709"/>
        <w:jc w:val="both"/>
        <w:rPr>
          <w:rFonts w:ascii="Times New Roman" w:hAnsi="Times New Roman"/>
          <w:bCs w:val="0"/>
          <w:color w:val="auto"/>
          <w:kern w:val="32"/>
        </w:rPr>
      </w:pPr>
      <w:r w:rsidRPr="004D4056">
        <w:rPr>
          <w:rFonts w:ascii="Times New Roman" w:hAnsi="Times New Roman"/>
          <w:color w:val="auto"/>
          <w:kern w:val="32"/>
        </w:rPr>
        <w:t>5.1. Содержание дисциплины</w:t>
      </w:r>
      <w:bookmarkEnd w:id="8"/>
      <w:bookmarkEnd w:id="9"/>
      <w:r w:rsidRPr="004D4056">
        <w:rPr>
          <w:rFonts w:ascii="Times New Roman" w:hAnsi="Times New Roman"/>
          <w:color w:val="auto"/>
          <w:kern w:val="32"/>
        </w:rPr>
        <w:t xml:space="preserve"> </w:t>
      </w:r>
    </w:p>
    <w:p w:rsidR="00BD541B" w:rsidRPr="00DD7FC0" w:rsidRDefault="00BD541B" w:rsidP="00BD541B">
      <w:pPr>
        <w:pStyle w:val="28"/>
        <w:spacing w:after="0" w:line="360" w:lineRule="auto"/>
        <w:ind w:left="0" w:firstLine="709"/>
        <w:jc w:val="both"/>
        <w:rPr>
          <w:b/>
          <w:i/>
          <w:iCs/>
          <w:sz w:val="28"/>
          <w:szCs w:val="28"/>
        </w:rPr>
      </w:pPr>
      <w:bookmarkStart w:id="11" w:name="_Toc536703459"/>
      <w:r w:rsidRPr="00DD7FC0">
        <w:rPr>
          <w:b/>
          <w:i/>
          <w:iCs/>
          <w:sz w:val="28"/>
          <w:szCs w:val="28"/>
        </w:rPr>
        <w:t>Тема 1. Методика преподавания юриспруденции как наука и учебная дисциплина</w:t>
      </w:r>
    </w:p>
    <w:p w:rsidR="00BD541B" w:rsidRDefault="00BD541B" w:rsidP="00BD541B">
      <w:pPr>
        <w:pStyle w:val="28"/>
        <w:spacing w:after="0" w:line="360" w:lineRule="auto"/>
        <w:ind w:left="0" w:firstLine="709"/>
        <w:jc w:val="both"/>
        <w:rPr>
          <w:iCs/>
          <w:sz w:val="28"/>
          <w:szCs w:val="28"/>
        </w:rPr>
      </w:pPr>
      <w:r>
        <w:rPr>
          <w:iCs/>
          <w:sz w:val="28"/>
          <w:szCs w:val="28"/>
        </w:rPr>
        <w:t xml:space="preserve">Понятие системы образования. Роль и значение юридического образования в современном обществе и государстве. </w:t>
      </w:r>
    </w:p>
    <w:p w:rsidR="00BD541B" w:rsidRDefault="00BD541B" w:rsidP="00BD541B">
      <w:pPr>
        <w:pStyle w:val="28"/>
        <w:spacing w:after="0" w:line="360" w:lineRule="auto"/>
        <w:ind w:left="0" w:firstLine="709"/>
        <w:jc w:val="both"/>
        <w:rPr>
          <w:iCs/>
          <w:sz w:val="28"/>
          <w:szCs w:val="28"/>
        </w:rPr>
      </w:pPr>
      <w:r>
        <w:rPr>
          <w:iCs/>
          <w:sz w:val="28"/>
          <w:szCs w:val="28"/>
        </w:rPr>
        <w:t xml:space="preserve">Методологические проблемы преподавания юридических дисциплин. Взаимосвязь педагогики и юридического образования. </w:t>
      </w:r>
    </w:p>
    <w:p w:rsidR="00BD541B" w:rsidRPr="003A1C35" w:rsidRDefault="00BD541B" w:rsidP="00BD541B">
      <w:pPr>
        <w:pStyle w:val="28"/>
        <w:spacing w:after="0" w:line="360" w:lineRule="auto"/>
        <w:ind w:left="0" w:firstLine="709"/>
        <w:jc w:val="both"/>
        <w:rPr>
          <w:iCs/>
          <w:sz w:val="28"/>
          <w:szCs w:val="28"/>
        </w:rPr>
      </w:pPr>
      <w:r>
        <w:rPr>
          <w:iCs/>
          <w:sz w:val="28"/>
          <w:szCs w:val="28"/>
        </w:rPr>
        <w:t xml:space="preserve">Основные элементы педагогики: цели обучения, содержание дисциплины, технология обучения, организационные формы, субъекты педагогического </w:t>
      </w:r>
      <w:r w:rsidRPr="003A1C35">
        <w:rPr>
          <w:iCs/>
          <w:sz w:val="28"/>
          <w:szCs w:val="28"/>
        </w:rPr>
        <w:t>процесса, преподаватель и студент.</w:t>
      </w:r>
    </w:p>
    <w:p w:rsidR="00BD541B" w:rsidRDefault="00BD541B" w:rsidP="00BD541B">
      <w:pPr>
        <w:spacing w:line="360" w:lineRule="auto"/>
        <w:ind w:firstLine="851"/>
        <w:jc w:val="both"/>
        <w:rPr>
          <w:sz w:val="28"/>
          <w:szCs w:val="28"/>
        </w:rPr>
      </w:pPr>
      <w:r w:rsidRPr="003A1C35">
        <w:rPr>
          <w:sz w:val="28"/>
          <w:szCs w:val="28"/>
        </w:rPr>
        <w:t>Государственные образовательные стандарты по направлению «Юриспруденция».</w:t>
      </w:r>
    </w:p>
    <w:p w:rsidR="00BD541B" w:rsidRPr="003F650D" w:rsidRDefault="00BD541B" w:rsidP="00BD541B">
      <w:pPr>
        <w:spacing w:line="360" w:lineRule="auto"/>
        <w:ind w:firstLine="851"/>
        <w:rPr>
          <w:sz w:val="28"/>
          <w:szCs w:val="28"/>
        </w:rPr>
      </w:pPr>
      <w:r w:rsidRPr="003F650D">
        <w:rPr>
          <w:sz w:val="28"/>
          <w:szCs w:val="28"/>
        </w:rPr>
        <w:t>Концепции обучения</w:t>
      </w:r>
      <w:r>
        <w:rPr>
          <w:sz w:val="28"/>
          <w:szCs w:val="28"/>
        </w:rPr>
        <w:t>:</w:t>
      </w:r>
    </w:p>
    <w:p w:rsidR="00BD541B" w:rsidRPr="003F650D" w:rsidRDefault="00BD541B" w:rsidP="00BD541B">
      <w:pPr>
        <w:spacing w:line="360" w:lineRule="auto"/>
        <w:ind w:firstLine="851"/>
        <w:rPr>
          <w:sz w:val="28"/>
          <w:szCs w:val="28"/>
        </w:rPr>
      </w:pPr>
      <w:r w:rsidRPr="003F650D">
        <w:rPr>
          <w:sz w:val="28"/>
          <w:szCs w:val="28"/>
        </w:rPr>
        <w:t>1. Информационный подход в обу</w:t>
      </w:r>
      <w:r w:rsidRPr="003F650D">
        <w:rPr>
          <w:sz w:val="28"/>
          <w:szCs w:val="28"/>
        </w:rPr>
        <w:softHyphen/>
        <w:t>чении</w:t>
      </w:r>
      <w:r>
        <w:rPr>
          <w:sz w:val="28"/>
          <w:szCs w:val="28"/>
        </w:rPr>
        <w:t>;</w:t>
      </w:r>
      <w:r w:rsidRPr="003F650D">
        <w:rPr>
          <w:sz w:val="28"/>
          <w:szCs w:val="28"/>
        </w:rPr>
        <w:t xml:space="preserve"> </w:t>
      </w:r>
    </w:p>
    <w:p w:rsidR="00BD541B" w:rsidRPr="003F650D" w:rsidRDefault="00BD541B" w:rsidP="00BD541B">
      <w:pPr>
        <w:spacing w:line="360" w:lineRule="auto"/>
        <w:ind w:firstLine="851"/>
        <w:rPr>
          <w:sz w:val="28"/>
          <w:szCs w:val="28"/>
        </w:rPr>
      </w:pPr>
      <w:r w:rsidRPr="003F650D">
        <w:rPr>
          <w:sz w:val="28"/>
          <w:szCs w:val="28"/>
        </w:rPr>
        <w:t>2. Деятельностный подход в обучении</w:t>
      </w:r>
      <w:r>
        <w:rPr>
          <w:sz w:val="28"/>
          <w:szCs w:val="28"/>
        </w:rPr>
        <w:t>;</w:t>
      </w:r>
      <w:r w:rsidRPr="003F650D">
        <w:rPr>
          <w:sz w:val="28"/>
          <w:szCs w:val="28"/>
        </w:rPr>
        <w:t xml:space="preserve"> </w:t>
      </w:r>
    </w:p>
    <w:p w:rsidR="00BD541B" w:rsidRPr="003F650D" w:rsidRDefault="00BD541B" w:rsidP="00BD541B">
      <w:pPr>
        <w:spacing w:line="360" w:lineRule="auto"/>
        <w:ind w:firstLine="851"/>
        <w:rPr>
          <w:sz w:val="28"/>
          <w:szCs w:val="28"/>
        </w:rPr>
      </w:pPr>
      <w:r w:rsidRPr="003F650D">
        <w:rPr>
          <w:sz w:val="28"/>
          <w:szCs w:val="28"/>
        </w:rPr>
        <w:lastRenderedPageBreak/>
        <w:t>3. Личностно-ориентированный подход в обучении</w:t>
      </w:r>
      <w:r>
        <w:rPr>
          <w:sz w:val="28"/>
          <w:szCs w:val="28"/>
        </w:rPr>
        <w:t>.</w:t>
      </w:r>
    </w:p>
    <w:p w:rsidR="00BD541B" w:rsidRDefault="00BD541B" w:rsidP="00BD541B">
      <w:pPr>
        <w:spacing w:line="360" w:lineRule="auto"/>
        <w:ind w:firstLine="851"/>
        <w:jc w:val="both"/>
        <w:rPr>
          <w:sz w:val="28"/>
          <w:szCs w:val="28"/>
        </w:rPr>
      </w:pPr>
      <w:r>
        <w:rPr>
          <w:sz w:val="28"/>
          <w:szCs w:val="28"/>
        </w:rPr>
        <w:t>Личностно-деятельностный подход как основа организации образовательного процесса на юридическом факультете.</w:t>
      </w:r>
    </w:p>
    <w:p w:rsidR="00BD541B" w:rsidRDefault="00BD541B" w:rsidP="00BD541B">
      <w:pPr>
        <w:spacing w:line="360" w:lineRule="auto"/>
        <w:ind w:firstLine="851"/>
        <w:jc w:val="both"/>
        <w:rPr>
          <w:sz w:val="28"/>
          <w:szCs w:val="28"/>
        </w:rPr>
      </w:pPr>
      <w:r w:rsidRPr="004376FF">
        <w:rPr>
          <w:sz w:val="28"/>
          <w:szCs w:val="28"/>
        </w:rPr>
        <w:t>Характеристика учебной дисциплины и особенности ее преподавания для юристов</w:t>
      </w:r>
      <w:r>
        <w:rPr>
          <w:sz w:val="28"/>
          <w:szCs w:val="28"/>
        </w:rPr>
        <w:t>.</w:t>
      </w:r>
    </w:p>
    <w:p w:rsidR="008E2842" w:rsidRPr="003A1C35" w:rsidRDefault="008E2842" w:rsidP="00BD541B">
      <w:pPr>
        <w:spacing w:line="360" w:lineRule="auto"/>
        <w:ind w:firstLine="851"/>
        <w:jc w:val="both"/>
        <w:rPr>
          <w:sz w:val="28"/>
          <w:szCs w:val="28"/>
        </w:rPr>
      </w:pPr>
    </w:p>
    <w:p w:rsidR="00BD541B" w:rsidRPr="00DD7FC0" w:rsidRDefault="00BD541B" w:rsidP="00BD541B">
      <w:pPr>
        <w:pStyle w:val="28"/>
        <w:spacing w:after="0" w:line="360" w:lineRule="auto"/>
        <w:ind w:left="0" w:firstLine="709"/>
        <w:jc w:val="both"/>
        <w:rPr>
          <w:b/>
          <w:i/>
          <w:iCs/>
          <w:sz w:val="28"/>
          <w:szCs w:val="28"/>
        </w:rPr>
      </w:pPr>
      <w:r w:rsidRPr="00DD7FC0">
        <w:rPr>
          <w:b/>
          <w:i/>
          <w:iCs/>
          <w:sz w:val="28"/>
          <w:szCs w:val="28"/>
        </w:rPr>
        <w:t>Тема 2. Методика подготовки и проведения лекции</w:t>
      </w:r>
    </w:p>
    <w:p w:rsidR="00BD541B" w:rsidRDefault="00BD541B" w:rsidP="00BD541B">
      <w:pPr>
        <w:spacing w:line="360" w:lineRule="auto"/>
        <w:ind w:firstLine="851"/>
        <w:jc w:val="both"/>
        <w:rPr>
          <w:sz w:val="28"/>
          <w:szCs w:val="28"/>
        </w:rPr>
      </w:pPr>
      <w:r w:rsidRPr="004376FF">
        <w:rPr>
          <w:sz w:val="28"/>
          <w:szCs w:val="28"/>
        </w:rPr>
        <w:t xml:space="preserve">Роль судебной практики как средства иллюстрации теоретических положений в лекции и разнообразие их видов. </w:t>
      </w:r>
    </w:p>
    <w:p w:rsidR="00BD541B" w:rsidRDefault="00BD541B" w:rsidP="00BD541B">
      <w:pPr>
        <w:spacing w:line="360" w:lineRule="auto"/>
        <w:ind w:firstLine="851"/>
        <w:jc w:val="both"/>
        <w:rPr>
          <w:sz w:val="28"/>
          <w:szCs w:val="28"/>
        </w:rPr>
      </w:pPr>
      <w:r>
        <w:rPr>
          <w:sz w:val="28"/>
          <w:szCs w:val="28"/>
        </w:rPr>
        <w:t>Составление плана и конспекта лекции.</w:t>
      </w:r>
    </w:p>
    <w:p w:rsidR="00BD541B" w:rsidRDefault="00BD541B" w:rsidP="00BD541B">
      <w:pPr>
        <w:spacing w:line="360" w:lineRule="auto"/>
        <w:ind w:firstLine="851"/>
        <w:jc w:val="both"/>
        <w:rPr>
          <w:sz w:val="28"/>
          <w:szCs w:val="28"/>
        </w:rPr>
      </w:pPr>
      <w:r w:rsidRPr="004376FF">
        <w:rPr>
          <w:sz w:val="28"/>
          <w:szCs w:val="28"/>
        </w:rPr>
        <w:t xml:space="preserve">Виды лекций: информационная, проблемная. Различные стили чтения лекции. </w:t>
      </w:r>
    </w:p>
    <w:p w:rsidR="00BD541B" w:rsidRDefault="00BD541B" w:rsidP="00BD541B">
      <w:pPr>
        <w:spacing w:line="360" w:lineRule="auto"/>
        <w:ind w:firstLine="851"/>
        <w:jc w:val="both"/>
        <w:rPr>
          <w:sz w:val="28"/>
          <w:szCs w:val="28"/>
        </w:rPr>
      </w:pPr>
      <w:r w:rsidRPr="004376FF">
        <w:rPr>
          <w:sz w:val="28"/>
          <w:szCs w:val="28"/>
        </w:rPr>
        <w:t xml:space="preserve">Задача вводимых научных понятий. Приемы раскрытия содержания понятий. Цельность и структурность лекции. </w:t>
      </w:r>
    </w:p>
    <w:p w:rsidR="00BD541B" w:rsidRPr="004B3745" w:rsidRDefault="00BD541B" w:rsidP="00BD541B">
      <w:pPr>
        <w:spacing w:line="360" w:lineRule="auto"/>
        <w:ind w:firstLine="851"/>
        <w:jc w:val="both"/>
        <w:rPr>
          <w:sz w:val="28"/>
          <w:szCs w:val="28"/>
        </w:rPr>
      </w:pPr>
      <w:r w:rsidRPr="004376FF">
        <w:rPr>
          <w:sz w:val="28"/>
          <w:szCs w:val="28"/>
        </w:rPr>
        <w:t xml:space="preserve">Методы изложения содержания лекции: логический, описательный (фактический), исторический, генетический. </w:t>
      </w:r>
    </w:p>
    <w:p w:rsidR="00BD541B" w:rsidRDefault="00BD541B" w:rsidP="00BD541B">
      <w:pPr>
        <w:pStyle w:val="28"/>
        <w:spacing w:after="0" w:line="360" w:lineRule="auto"/>
        <w:ind w:left="0" w:firstLine="709"/>
        <w:jc w:val="both"/>
        <w:rPr>
          <w:sz w:val="28"/>
          <w:szCs w:val="28"/>
        </w:rPr>
      </w:pPr>
      <w:r>
        <w:rPr>
          <w:sz w:val="28"/>
          <w:szCs w:val="28"/>
        </w:rPr>
        <w:t xml:space="preserve">Основные функции лекции: информационная, ориентирующая, объясняющая, убеждающая, увлекающая. </w:t>
      </w:r>
    </w:p>
    <w:p w:rsidR="00BD541B" w:rsidRDefault="00BD541B" w:rsidP="00BD541B">
      <w:pPr>
        <w:pStyle w:val="28"/>
        <w:spacing w:after="0" w:line="360" w:lineRule="auto"/>
        <w:ind w:left="0" w:firstLine="709"/>
        <w:jc w:val="both"/>
        <w:rPr>
          <w:sz w:val="28"/>
          <w:szCs w:val="28"/>
        </w:rPr>
      </w:pPr>
      <w:r>
        <w:rPr>
          <w:sz w:val="28"/>
          <w:szCs w:val="28"/>
        </w:rPr>
        <w:t xml:space="preserve">Чтение лекции как особая форма педагогической деятельности. Познавательные элементы лекции: факты, их анализ и систематизация. Виды и формы лекций. </w:t>
      </w:r>
    </w:p>
    <w:p w:rsidR="00BD541B" w:rsidRDefault="00BD541B" w:rsidP="00BD541B">
      <w:pPr>
        <w:pStyle w:val="28"/>
        <w:spacing w:after="0" w:line="360" w:lineRule="auto"/>
        <w:ind w:left="0" w:firstLine="709"/>
        <w:jc w:val="both"/>
        <w:rPr>
          <w:sz w:val="28"/>
          <w:szCs w:val="28"/>
        </w:rPr>
      </w:pPr>
      <w:r>
        <w:rPr>
          <w:sz w:val="28"/>
          <w:szCs w:val="28"/>
        </w:rPr>
        <w:t>Роль личности преподавателя и его ее влияние на качество лекционного материала и проведения лекции.</w:t>
      </w:r>
    </w:p>
    <w:p w:rsidR="008E2842" w:rsidRDefault="008E2842"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3. Семинарские и практические занятия в процессе преподавания юридических дисциплин</w:t>
      </w:r>
    </w:p>
    <w:p w:rsidR="00BD541B" w:rsidRDefault="00BD541B" w:rsidP="00BD541B">
      <w:pPr>
        <w:pStyle w:val="28"/>
        <w:spacing w:after="0" w:line="360" w:lineRule="auto"/>
        <w:ind w:left="0" w:firstLine="709"/>
        <w:jc w:val="both"/>
        <w:rPr>
          <w:sz w:val="28"/>
          <w:szCs w:val="28"/>
        </w:rPr>
      </w:pPr>
      <w:r>
        <w:rPr>
          <w:sz w:val="28"/>
          <w:szCs w:val="28"/>
        </w:rPr>
        <w:t>Методика проведения семинарских и практических занятий: разработка тематики и планов проведения, учебно-методическое обеспечение и правила проведения занятий.</w:t>
      </w:r>
    </w:p>
    <w:p w:rsidR="00BD541B" w:rsidRDefault="00BD541B" w:rsidP="00BD541B">
      <w:pPr>
        <w:pStyle w:val="28"/>
        <w:spacing w:after="0" w:line="360" w:lineRule="auto"/>
        <w:ind w:left="0" w:firstLine="709"/>
        <w:jc w:val="both"/>
        <w:rPr>
          <w:sz w:val="28"/>
          <w:szCs w:val="28"/>
        </w:rPr>
      </w:pPr>
      <w:r>
        <w:rPr>
          <w:sz w:val="28"/>
          <w:szCs w:val="28"/>
        </w:rPr>
        <w:lastRenderedPageBreak/>
        <w:t>Значение семинарских занятий в процессе получения юридического образования. Роль семинаров в подготовке будущих юристов. Различные виды и формы семинарских занятий.</w:t>
      </w:r>
    </w:p>
    <w:p w:rsidR="00BD541B" w:rsidRDefault="00BD541B" w:rsidP="00BD541B">
      <w:pPr>
        <w:spacing w:line="360" w:lineRule="auto"/>
        <w:ind w:firstLine="851"/>
        <w:jc w:val="both"/>
        <w:rPr>
          <w:sz w:val="28"/>
          <w:szCs w:val="28"/>
        </w:rPr>
      </w:pPr>
      <w:r w:rsidRPr="004376FF">
        <w:rPr>
          <w:sz w:val="28"/>
          <w:szCs w:val="28"/>
        </w:rPr>
        <w:t xml:space="preserve">Формы и методы подготовки и проведения практических занятий. Связь содержания практических занятий с будущей профессией студентов и способы ее обеспечения. </w:t>
      </w:r>
    </w:p>
    <w:p w:rsidR="00BD541B" w:rsidRDefault="00BD541B" w:rsidP="00BD541B">
      <w:pPr>
        <w:spacing w:line="360" w:lineRule="auto"/>
        <w:ind w:firstLine="851"/>
        <w:jc w:val="both"/>
        <w:rPr>
          <w:sz w:val="28"/>
          <w:szCs w:val="28"/>
        </w:rPr>
      </w:pPr>
      <w:r w:rsidRPr="004376FF">
        <w:rPr>
          <w:sz w:val="28"/>
          <w:szCs w:val="28"/>
        </w:rPr>
        <w:t xml:space="preserve">Решение учебных задач как эффективный метод осмысления юридических знаний. </w:t>
      </w:r>
    </w:p>
    <w:p w:rsidR="00BD541B" w:rsidRDefault="00BD541B" w:rsidP="00BD541B">
      <w:pPr>
        <w:spacing w:line="360" w:lineRule="auto"/>
        <w:ind w:firstLine="851"/>
        <w:jc w:val="both"/>
        <w:rPr>
          <w:sz w:val="28"/>
          <w:szCs w:val="28"/>
        </w:rPr>
      </w:pPr>
      <w:r w:rsidRPr="004376FF">
        <w:rPr>
          <w:sz w:val="28"/>
          <w:szCs w:val="28"/>
        </w:rPr>
        <w:t>Лабораторные занятия, их отличие от практических и семинарских занятий. Цель и задачи лабораторных занятий, их специфика и особенности подготовки к ним.</w:t>
      </w:r>
    </w:p>
    <w:p w:rsidR="00A70217" w:rsidRDefault="00A70217" w:rsidP="00BD541B">
      <w:pPr>
        <w:spacing w:line="360" w:lineRule="auto"/>
        <w:ind w:firstLine="851"/>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4. Инновационные методы и формы обучения юриспруденции</w:t>
      </w:r>
    </w:p>
    <w:p w:rsidR="00BD541B" w:rsidRDefault="00BD541B" w:rsidP="00BD541B">
      <w:pPr>
        <w:pStyle w:val="28"/>
        <w:spacing w:after="0" w:line="360" w:lineRule="auto"/>
        <w:ind w:left="0" w:firstLine="709"/>
        <w:jc w:val="both"/>
        <w:rPr>
          <w:sz w:val="28"/>
          <w:szCs w:val="28"/>
        </w:rPr>
      </w:pPr>
      <w:r>
        <w:rPr>
          <w:sz w:val="28"/>
          <w:szCs w:val="28"/>
        </w:rPr>
        <w:t>Инновационные формы и методы преподавания юридических дисциплин</w:t>
      </w:r>
      <w:r w:rsidR="00DD7FC0">
        <w:rPr>
          <w:sz w:val="28"/>
          <w:szCs w:val="28"/>
        </w:rPr>
        <w:t>,</w:t>
      </w:r>
      <w:r>
        <w:rPr>
          <w:sz w:val="28"/>
          <w:szCs w:val="28"/>
        </w:rPr>
        <w:t xml:space="preserve"> их педагогическая ценность.</w:t>
      </w:r>
    </w:p>
    <w:p w:rsidR="00BD541B" w:rsidRDefault="00BD541B" w:rsidP="00BD541B">
      <w:pPr>
        <w:pStyle w:val="28"/>
        <w:spacing w:after="0" w:line="360" w:lineRule="auto"/>
        <w:ind w:left="0" w:firstLine="709"/>
        <w:jc w:val="both"/>
        <w:rPr>
          <w:sz w:val="28"/>
          <w:szCs w:val="28"/>
        </w:rPr>
      </w:pPr>
      <w:r>
        <w:rPr>
          <w:sz w:val="28"/>
          <w:szCs w:val="28"/>
        </w:rPr>
        <w:t>Применение современных педагогических приемов и новейших методик обучения в высшем юридическом образовании.</w:t>
      </w:r>
    </w:p>
    <w:p w:rsidR="00BD541B" w:rsidRDefault="00BD541B" w:rsidP="00BD541B">
      <w:pPr>
        <w:spacing w:line="360" w:lineRule="auto"/>
        <w:ind w:firstLine="851"/>
        <w:jc w:val="both"/>
        <w:rPr>
          <w:sz w:val="28"/>
          <w:szCs w:val="28"/>
        </w:rPr>
      </w:pPr>
      <w:r w:rsidRPr="004376FF">
        <w:rPr>
          <w:sz w:val="28"/>
          <w:szCs w:val="28"/>
        </w:rPr>
        <w:t xml:space="preserve">Игровые моменты в преподавании юриспруденции и их дидактическая ценность. </w:t>
      </w:r>
    </w:p>
    <w:p w:rsidR="00BD541B" w:rsidRDefault="00BD541B" w:rsidP="00BD541B">
      <w:pPr>
        <w:spacing w:line="360" w:lineRule="auto"/>
        <w:ind w:firstLine="851"/>
        <w:jc w:val="both"/>
        <w:rPr>
          <w:sz w:val="28"/>
          <w:szCs w:val="28"/>
        </w:rPr>
      </w:pPr>
      <w:r w:rsidRPr="004376FF">
        <w:rPr>
          <w:sz w:val="28"/>
          <w:szCs w:val="28"/>
        </w:rPr>
        <w:t>Игра как средство овладения фундаментальными теоретическими юридическими знаниями.</w:t>
      </w:r>
    </w:p>
    <w:p w:rsidR="00BD541B" w:rsidRDefault="00BD541B" w:rsidP="00BD541B">
      <w:pPr>
        <w:pStyle w:val="28"/>
        <w:spacing w:after="0" w:line="360" w:lineRule="auto"/>
        <w:ind w:left="0" w:firstLine="709"/>
        <w:jc w:val="both"/>
        <w:rPr>
          <w:sz w:val="28"/>
          <w:szCs w:val="28"/>
        </w:rPr>
      </w:pPr>
      <w:r w:rsidRPr="004376FF">
        <w:rPr>
          <w:sz w:val="28"/>
          <w:szCs w:val="28"/>
        </w:rPr>
        <w:t>Игра как форма и метод контекстного обучения</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5. Контроль качества усвоения знаний студентами юридического факультета</w:t>
      </w:r>
    </w:p>
    <w:p w:rsidR="00BD541B" w:rsidRDefault="00BD541B" w:rsidP="00BD541B">
      <w:pPr>
        <w:pStyle w:val="28"/>
        <w:spacing w:after="0" w:line="360" w:lineRule="auto"/>
        <w:ind w:left="0" w:firstLine="709"/>
        <w:jc w:val="both"/>
        <w:rPr>
          <w:sz w:val="28"/>
          <w:szCs w:val="28"/>
        </w:rPr>
      </w:pPr>
      <w:r>
        <w:rPr>
          <w:sz w:val="28"/>
          <w:szCs w:val="28"/>
        </w:rPr>
        <w:t xml:space="preserve">Организация контроля качества знаний студентов. Основные методы, формы и методы педагогического контроля. Особенности контроля качества знаний студентов при обучении юридическим дисциплинам. </w:t>
      </w:r>
    </w:p>
    <w:p w:rsidR="00BD541B" w:rsidRDefault="00BD541B" w:rsidP="00BD541B">
      <w:pPr>
        <w:pStyle w:val="28"/>
        <w:spacing w:after="0" w:line="360" w:lineRule="auto"/>
        <w:ind w:left="0" w:firstLine="709"/>
        <w:jc w:val="both"/>
        <w:rPr>
          <w:sz w:val="28"/>
          <w:szCs w:val="28"/>
        </w:rPr>
      </w:pPr>
      <w:r>
        <w:rPr>
          <w:sz w:val="28"/>
          <w:szCs w:val="28"/>
        </w:rPr>
        <w:t xml:space="preserve">Оценка знаний и отметка. Балльная система оценивания знаний студентов. </w:t>
      </w:r>
    </w:p>
    <w:p w:rsidR="00BD541B" w:rsidRDefault="00BD541B" w:rsidP="00BD541B">
      <w:pPr>
        <w:pStyle w:val="28"/>
        <w:spacing w:after="0" w:line="360" w:lineRule="auto"/>
        <w:ind w:left="0" w:firstLine="709"/>
        <w:jc w:val="both"/>
        <w:rPr>
          <w:sz w:val="28"/>
          <w:szCs w:val="28"/>
        </w:rPr>
      </w:pPr>
      <w:r>
        <w:rPr>
          <w:sz w:val="28"/>
          <w:szCs w:val="28"/>
        </w:rPr>
        <w:lastRenderedPageBreak/>
        <w:t xml:space="preserve">Различные виды тестирования как форма контроля. </w:t>
      </w:r>
      <w:proofErr w:type="spellStart"/>
      <w:r>
        <w:rPr>
          <w:sz w:val="28"/>
          <w:szCs w:val="28"/>
        </w:rPr>
        <w:t>Кейсовые</w:t>
      </w:r>
      <w:proofErr w:type="spellEnd"/>
      <w:r>
        <w:rPr>
          <w:sz w:val="28"/>
          <w:szCs w:val="28"/>
        </w:rPr>
        <w:t xml:space="preserve"> задания, творческие задания, ситуативные задачи как формы контроля. Самоконтроль студентов и роль преподавателя. </w:t>
      </w:r>
    </w:p>
    <w:p w:rsidR="00BD541B" w:rsidRDefault="00BD541B" w:rsidP="00BD541B">
      <w:pPr>
        <w:pStyle w:val="28"/>
        <w:spacing w:after="0" w:line="360" w:lineRule="auto"/>
        <w:ind w:left="0" w:firstLine="709"/>
        <w:jc w:val="both"/>
        <w:rPr>
          <w:sz w:val="28"/>
          <w:szCs w:val="28"/>
        </w:rPr>
      </w:pPr>
      <w:r>
        <w:rPr>
          <w:sz w:val="28"/>
          <w:szCs w:val="28"/>
        </w:rPr>
        <w:t>Рейтинговая система оценки знаний.</w:t>
      </w:r>
    </w:p>
    <w:p w:rsidR="00BD541B" w:rsidRDefault="00BD541B" w:rsidP="00BD541B">
      <w:pPr>
        <w:pStyle w:val="28"/>
        <w:spacing w:after="0" w:line="360" w:lineRule="auto"/>
        <w:ind w:left="0" w:firstLine="709"/>
        <w:jc w:val="both"/>
        <w:rPr>
          <w:sz w:val="28"/>
          <w:szCs w:val="28"/>
        </w:rPr>
      </w:pPr>
      <w:r>
        <w:rPr>
          <w:sz w:val="28"/>
          <w:szCs w:val="28"/>
        </w:rPr>
        <w:t>Итоговая государственная аттестация как форма контроля ступени образования.</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6. Деятельность преподавателя по организации самостоятельной работы студентов</w:t>
      </w:r>
    </w:p>
    <w:p w:rsidR="00BD541B" w:rsidRDefault="00BD541B" w:rsidP="00BD541B">
      <w:pPr>
        <w:pStyle w:val="28"/>
        <w:spacing w:after="0" w:line="360" w:lineRule="auto"/>
        <w:ind w:left="0" w:firstLine="709"/>
        <w:jc w:val="both"/>
        <w:rPr>
          <w:sz w:val="28"/>
          <w:szCs w:val="28"/>
        </w:rPr>
      </w:pPr>
      <w:r>
        <w:rPr>
          <w:sz w:val="28"/>
          <w:szCs w:val="28"/>
        </w:rPr>
        <w:t xml:space="preserve">Роль и значение самостоятельной работы студентов при получении высшего юридического образования. </w:t>
      </w:r>
    </w:p>
    <w:p w:rsidR="00BD541B" w:rsidRDefault="00BD541B" w:rsidP="00BD541B">
      <w:pPr>
        <w:pStyle w:val="28"/>
        <w:spacing w:after="0" w:line="360" w:lineRule="auto"/>
        <w:ind w:left="0" w:firstLine="709"/>
        <w:jc w:val="both"/>
        <w:rPr>
          <w:sz w:val="28"/>
          <w:szCs w:val="28"/>
        </w:rPr>
      </w:pPr>
      <w:r>
        <w:rPr>
          <w:sz w:val="28"/>
          <w:szCs w:val="28"/>
        </w:rPr>
        <w:t xml:space="preserve">Понятие и виды самостоятельной работы. Подготовка студентов к самостоятельной работе с нормативными актами и специальной юридической литературой. </w:t>
      </w:r>
    </w:p>
    <w:p w:rsidR="00BD541B" w:rsidRDefault="00BD541B" w:rsidP="00BD541B">
      <w:pPr>
        <w:pStyle w:val="28"/>
        <w:spacing w:after="0" w:line="360" w:lineRule="auto"/>
        <w:ind w:left="0" w:firstLine="709"/>
        <w:jc w:val="both"/>
        <w:rPr>
          <w:sz w:val="28"/>
          <w:szCs w:val="28"/>
        </w:rPr>
      </w:pPr>
      <w:r>
        <w:rPr>
          <w:sz w:val="28"/>
          <w:szCs w:val="28"/>
        </w:rPr>
        <w:t>Методика руководства самостоятельной работой со стороны преподавателя.</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7. Методика преподавания отдельных юридических дисциплин</w:t>
      </w:r>
    </w:p>
    <w:p w:rsidR="00BD541B" w:rsidRDefault="00BD541B" w:rsidP="00BD541B">
      <w:pPr>
        <w:pStyle w:val="28"/>
        <w:spacing w:after="0" w:line="360" w:lineRule="auto"/>
        <w:ind w:left="0" w:firstLine="709"/>
        <w:jc w:val="both"/>
        <w:rPr>
          <w:sz w:val="28"/>
          <w:szCs w:val="28"/>
        </w:rPr>
      </w:pPr>
      <w:r>
        <w:rPr>
          <w:sz w:val="28"/>
          <w:szCs w:val="28"/>
        </w:rPr>
        <w:t xml:space="preserve">Общие методические принципы преподавания юридических дисциплин. </w:t>
      </w:r>
    </w:p>
    <w:p w:rsidR="00BD541B" w:rsidRDefault="00BD541B" w:rsidP="00BD541B">
      <w:pPr>
        <w:spacing w:line="360" w:lineRule="auto"/>
        <w:ind w:firstLine="851"/>
        <w:jc w:val="both"/>
        <w:rPr>
          <w:sz w:val="28"/>
          <w:szCs w:val="28"/>
        </w:rPr>
      </w:pPr>
      <w:r w:rsidRPr="004376FF">
        <w:rPr>
          <w:sz w:val="28"/>
          <w:szCs w:val="28"/>
        </w:rPr>
        <w:t xml:space="preserve">Особенности преподавания исторических юридических дисциплин: истории государства и права России, истории государства и права зарубежных стран, истории политических и правовых учений. </w:t>
      </w:r>
    </w:p>
    <w:p w:rsidR="00BD541B" w:rsidRDefault="00BD541B" w:rsidP="00BD541B">
      <w:pPr>
        <w:spacing w:line="360" w:lineRule="auto"/>
        <w:ind w:firstLine="851"/>
        <w:jc w:val="both"/>
        <w:rPr>
          <w:sz w:val="28"/>
          <w:szCs w:val="28"/>
        </w:rPr>
      </w:pPr>
      <w:r w:rsidRPr="004376FF">
        <w:rPr>
          <w:sz w:val="28"/>
          <w:szCs w:val="28"/>
        </w:rPr>
        <w:t xml:space="preserve">Особенности преподавания отраслевых юридических дисциплин: конституционного права, административного права, финансового права, гражданского права, трудового права, уголовного права, гражданского процессуального права, уголовного процессуального права и др. </w:t>
      </w:r>
    </w:p>
    <w:p w:rsidR="00BD541B" w:rsidRPr="004376FF" w:rsidRDefault="00BD541B" w:rsidP="00BD541B">
      <w:pPr>
        <w:spacing w:line="360" w:lineRule="auto"/>
        <w:ind w:firstLine="851"/>
        <w:jc w:val="both"/>
        <w:rPr>
          <w:sz w:val="28"/>
          <w:szCs w:val="28"/>
        </w:rPr>
      </w:pPr>
      <w:r w:rsidRPr="004376FF">
        <w:rPr>
          <w:sz w:val="28"/>
          <w:szCs w:val="28"/>
        </w:rPr>
        <w:t>Особенности преподавания специальных юридических дисциплин: правоохранительных органов, криминологии, криминалистики, судебной медицины, судебной психиатрии и др. Общее и специфическое в преподавании этих групп дисциплин.</w:t>
      </w:r>
    </w:p>
    <w:p w:rsidR="00BD541B" w:rsidRDefault="00BD541B" w:rsidP="00BD541B">
      <w:pPr>
        <w:pStyle w:val="28"/>
        <w:spacing w:after="0" w:line="360" w:lineRule="auto"/>
        <w:ind w:left="0" w:firstLine="709"/>
        <w:jc w:val="both"/>
        <w:rPr>
          <w:sz w:val="28"/>
          <w:szCs w:val="28"/>
        </w:rPr>
      </w:pPr>
      <w:r>
        <w:rPr>
          <w:sz w:val="28"/>
          <w:szCs w:val="28"/>
        </w:rPr>
        <w:lastRenderedPageBreak/>
        <w:t>Общее и особенное в преподавании различных групп юридических дисциплин.</w:t>
      </w:r>
    </w:p>
    <w:p w:rsidR="00A70217" w:rsidRDefault="00A70217" w:rsidP="00BD541B">
      <w:pPr>
        <w:pStyle w:val="28"/>
        <w:spacing w:after="0" w:line="360" w:lineRule="auto"/>
        <w:ind w:left="0" w:firstLine="709"/>
        <w:jc w:val="both"/>
        <w:rPr>
          <w:sz w:val="28"/>
          <w:szCs w:val="28"/>
        </w:rPr>
      </w:pPr>
    </w:p>
    <w:p w:rsidR="00BD541B" w:rsidRPr="00DD7FC0" w:rsidRDefault="00BD541B" w:rsidP="00BD541B">
      <w:pPr>
        <w:pStyle w:val="28"/>
        <w:spacing w:after="0" w:line="360" w:lineRule="auto"/>
        <w:ind w:left="0" w:firstLine="709"/>
        <w:jc w:val="both"/>
        <w:rPr>
          <w:b/>
          <w:i/>
          <w:sz w:val="28"/>
          <w:szCs w:val="28"/>
        </w:rPr>
      </w:pPr>
      <w:r w:rsidRPr="00DD7FC0">
        <w:rPr>
          <w:b/>
          <w:i/>
          <w:sz w:val="28"/>
          <w:szCs w:val="28"/>
        </w:rPr>
        <w:t>Тема 8. Организация деятельности преподавателя юридических дисциплин</w:t>
      </w:r>
    </w:p>
    <w:p w:rsidR="00BD541B" w:rsidRDefault="00BD541B" w:rsidP="00BD541B">
      <w:pPr>
        <w:pStyle w:val="28"/>
        <w:spacing w:after="0" w:line="360" w:lineRule="auto"/>
        <w:ind w:left="0" w:firstLine="709"/>
        <w:jc w:val="both"/>
        <w:rPr>
          <w:sz w:val="28"/>
          <w:szCs w:val="28"/>
        </w:rPr>
      </w:pPr>
      <w:r>
        <w:rPr>
          <w:sz w:val="28"/>
          <w:szCs w:val="28"/>
        </w:rPr>
        <w:t xml:space="preserve">Общие методические принципы организации преподавательской деятельности. </w:t>
      </w:r>
    </w:p>
    <w:p w:rsidR="00BD541B" w:rsidRPr="00307BCB" w:rsidRDefault="00BD541B" w:rsidP="00BD541B">
      <w:pPr>
        <w:pStyle w:val="28"/>
        <w:spacing w:after="0" w:line="360" w:lineRule="auto"/>
        <w:ind w:left="0" w:firstLine="709"/>
        <w:jc w:val="both"/>
        <w:rPr>
          <w:sz w:val="28"/>
          <w:szCs w:val="28"/>
        </w:rPr>
      </w:pPr>
      <w:r>
        <w:rPr>
          <w:sz w:val="28"/>
          <w:szCs w:val="28"/>
        </w:rPr>
        <w:t xml:space="preserve">Особенности организации деятельности преподавателя юридических дисциплин. </w:t>
      </w:r>
    </w:p>
    <w:p w:rsidR="00BD541B" w:rsidRDefault="00BD541B" w:rsidP="00BD541B">
      <w:pPr>
        <w:pStyle w:val="28"/>
        <w:spacing w:after="0" w:line="360" w:lineRule="auto"/>
        <w:ind w:left="0" w:firstLine="709"/>
        <w:jc w:val="both"/>
        <w:rPr>
          <w:sz w:val="28"/>
          <w:szCs w:val="28"/>
        </w:rPr>
      </w:pPr>
      <w:r w:rsidRPr="00307BCB">
        <w:rPr>
          <w:sz w:val="28"/>
          <w:szCs w:val="28"/>
        </w:rPr>
        <w:t>Специфика подготовки учебно-методических материалов и изучения источников.</w:t>
      </w:r>
    </w:p>
    <w:p w:rsidR="00BD541B" w:rsidRDefault="00BD541B" w:rsidP="00BD541B">
      <w:pPr>
        <w:tabs>
          <w:tab w:val="left" w:pos="9355"/>
        </w:tabs>
        <w:spacing w:line="360" w:lineRule="auto"/>
        <w:ind w:right="-5" w:firstLine="851"/>
        <w:jc w:val="both"/>
        <w:rPr>
          <w:sz w:val="28"/>
          <w:szCs w:val="28"/>
        </w:rPr>
      </w:pPr>
      <w:r>
        <w:rPr>
          <w:sz w:val="28"/>
          <w:szCs w:val="28"/>
        </w:rPr>
        <w:t xml:space="preserve">Метод проблемного обучения, который предусматривает формирование навыков у магистрантов для решения проблемных задач и выработку умений применять обретенные знания и использовать их в учебной практике. </w:t>
      </w:r>
    </w:p>
    <w:p w:rsidR="00BD541B" w:rsidRPr="00BF2016" w:rsidRDefault="00BD541B" w:rsidP="00BD541B">
      <w:pPr>
        <w:tabs>
          <w:tab w:val="left" w:pos="9355"/>
        </w:tabs>
        <w:spacing w:line="360" w:lineRule="auto"/>
        <w:ind w:right="-5" w:firstLine="851"/>
        <w:jc w:val="both"/>
        <w:rPr>
          <w:sz w:val="28"/>
          <w:szCs w:val="28"/>
        </w:rPr>
      </w:pPr>
      <w:r>
        <w:rPr>
          <w:sz w:val="28"/>
          <w:szCs w:val="28"/>
        </w:rPr>
        <w:t>Формирование индивидуальных нравственных установок, основанных на профессиональной этике, выработке критического мышления, умения представлять и отстаивать собственное мнение.</w:t>
      </w:r>
    </w:p>
    <w:p w:rsidR="000C6C0A" w:rsidRDefault="00363B8C" w:rsidP="005D2BAA">
      <w:pPr>
        <w:pStyle w:val="1"/>
        <w:suppressAutoHyphens/>
        <w:spacing w:before="240" w:after="0" w:line="360" w:lineRule="auto"/>
        <w:ind w:firstLine="567"/>
        <w:jc w:val="both"/>
        <w:rPr>
          <w:rFonts w:ascii="Times New Roman" w:hAnsi="Times New Roman"/>
          <w:color w:val="auto"/>
        </w:rPr>
      </w:pPr>
      <w:r w:rsidRPr="003D1634">
        <w:rPr>
          <w:rFonts w:ascii="Times New Roman" w:hAnsi="Times New Roman"/>
          <w:color w:val="auto"/>
        </w:rPr>
        <w:t>5.2. Учебно-тематический план</w:t>
      </w:r>
      <w:bookmarkEnd w:id="10"/>
      <w:bookmarkEnd w:id="11"/>
    </w:p>
    <w:p w:rsidR="00BD541B" w:rsidRPr="00BD541B" w:rsidRDefault="00BD541B" w:rsidP="00BD541B">
      <w:pPr>
        <w:widowControl w:val="0"/>
        <w:jc w:val="center"/>
        <w:rPr>
          <w:b/>
          <w:bCs/>
          <w:i/>
          <w:iCs/>
          <w:sz w:val="28"/>
          <w:szCs w:val="28"/>
          <w:u w:val="single"/>
        </w:rPr>
      </w:pPr>
      <w:r w:rsidRPr="00BD541B">
        <w:rPr>
          <w:b/>
          <w:bCs/>
          <w:i/>
          <w:iCs/>
          <w:sz w:val="28"/>
          <w:szCs w:val="28"/>
          <w:u w:val="single"/>
        </w:rPr>
        <w:t>Для очной формы обучения / для заочной формы обучения</w:t>
      </w:r>
    </w:p>
    <w:p w:rsidR="00BD541B" w:rsidRDefault="00BD541B" w:rsidP="00BD541B">
      <w:pPr>
        <w:shd w:val="clear" w:color="auto" w:fill="FFFFFF"/>
        <w:tabs>
          <w:tab w:val="left" w:pos="826"/>
        </w:tabs>
        <w:rPr>
          <w:b/>
          <w:bCs/>
          <w:color w:val="000000"/>
          <w:sz w:val="28"/>
          <w:szCs w:val="28"/>
        </w:rPr>
      </w:pPr>
    </w:p>
    <w:tbl>
      <w:tblPr>
        <w:tblW w:w="10632" w:type="dxa"/>
        <w:tblInd w:w="-570" w:type="dxa"/>
        <w:tblLayout w:type="fixed"/>
        <w:tblLook w:val="0000" w:firstRow="0" w:lastRow="0" w:firstColumn="0" w:lastColumn="0" w:noHBand="0" w:noVBand="0"/>
      </w:tblPr>
      <w:tblGrid>
        <w:gridCol w:w="709"/>
        <w:gridCol w:w="1985"/>
        <w:gridCol w:w="850"/>
        <w:gridCol w:w="851"/>
        <w:gridCol w:w="992"/>
        <w:gridCol w:w="992"/>
        <w:gridCol w:w="992"/>
        <w:gridCol w:w="962"/>
        <w:gridCol w:w="2299"/>
      </w:tblGrid>
      <w:tr w:rsidR="00BD541B" w:rsidRPr="00B42C8E" w:rsidTr="008F58E6">
        <w:trPr>
          <w:trHeight w:val="199"/>
        </w:trPr>
        <w:tc>
          <w:tcPr>
            <w:tcW w:w="709" w:type="dxa"/>
            <w:vMerge w:val="restart"/>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firstLine="709"/>
              <w:jc w:val="both"/>
              <w:rPr>
                <w:lang w:eastAsia="en-US"/>
              </w:rPr>
            </w:pPr>
          </w:p>
          <w:p w:rsidR="00BD541B" w:rsidRPr="00B42C8E" w:rsidRDefault="00BD541B" w:rsidP="00494DB4">
            <w:pPr>
              <w:widowControl w:val="0"/>
              <w:suppressAutoHyphens/>
              <w:autoSpaceDE w:val="0"/>
              <w:autoSpaceDN w:val="0"/>
              <w:adjustRightInd w:val="0"/>
              <w:ind w:firstLine="709"/>
              <w:jc w:val="both"/>
              <w:rPr>
                <w:lang w:eastAsia="en-US"/>
              </w:rPr>
            </w:pPr>
            <w:r w:rsidRPr="00B42C8E">
              <w:rPr>
                <w:lang w:eastAsia="en-US"/>
              </w:rPr>
              <w:t>№</w:t>
            </w:r>
          </w:p>
          <w:p w:rsidR="00BD541B" w:rsidRPr="00B42C8E" w:rsidRDefault="00BD541B" w:rsidP="00494DB4">
            <w:pPr>
              <w:widowControl w:val="0"/>
              <w:suppressAutoHyphens/>
              <w:autoSpaceDE w:val="0"/>
              <w:autoSpaceDN w:val="0"/>
              <w:adjustRightInd w:val="0"/>
              <w:jc w:val="center"/>
              <w:rPr>
                <w:lang w:eastAsia="en-US"/>
              </w:rPr>
            </w:pPr>
            <w:r w:rsidRPr="00B42C8E">
              <w:rPr>
                <w:lang w:eastAsia="en-US"/>
              </w:rPr>
              <w:t>№</w:t>
            </w:r>
          </w:p>
          <w:p w:rsidR="00BD541B" w:rsidRPr="00B42C8E" w:rsidRDefault="00BD541B" w:rsidP="00494DB4">
            <w:pPr>
              <w:widowControl w:val="0"/>
              <w:suppressAutoHyphens/>
              <w:autoSpaceDE w:val="0"/>
              <w:autoSpaceDN w:val="0"/>
              <w:adjustRightInd w:val="0"/>
              <w:jc w:val="center"/>
              <w:rPr>
                <w:lang w:eastAsia="en-US"/>
              </w:rPr>
            </w:pPr>
            <w:r w:rsidRPr="00B42C8E">
              <w:rPr>
                <w:lang w:eastAsia="en-US"/>
              </w:rPr>
              <w:t>п/п</w:t>
            </w:r>
          </w:p>
        </w:tc>
        <w:tc>
          <w:tcPr>
            <w:tcW w:w="1985" w:type="dxa"/>
            <w:vMerge w:val="restart"/>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jc w:val="both"/>
              <w:rPr>
                <w:b/>
                <w:lang w:eastAsia="en-US"/>
              </w:rPr>
            </w:pPr>
            <w:r w:rsidRPr="00B42C8E">
              <w:rPr>
                <w:b/>
                <w:lang w:eastAsia="en-US"/>
              </w:rPr>
              <w:t>Наименование темы (раздела) дисциплины</w:t>
            </w:r>
          </w:p>
          <w:p w:rsidR="00BD541B" w:rsidRPr="00B42C8E" w:rsidRDefault="00BD541B" w:rsidP="00494DB4">
            <w:pPr>
              <w:tabs>
                <w:tab w:val="left" w:pos="1590"/>
              </w:tabs>
              <w:jc w:val="both"/>
              <w:rPr>
                <w:lang w:eastAsia="en-US"/>
              </w:rPr>
            </w:pPr>
          </w:p>
        </w:tc>
        <w:tc>
          <w:tcPr>
            <w:tcW w:w="5639" w:type="dxa"/>
            <w:gridSpan w:val="6"/>
            <w:tcBorders>
              <w:top w:val="single" w:sz="2" w:space="0" w:color="000000"/>
              <w:left w:val="single" w:sz="2" w:space="0" w:color="000000"/>
              <w:bottom w:val="single" w:sz="2" w:space="0" w:color="000000"/>
              <w:right w:val="single" w:sz="2" w:space="0" w:color="000000"/>
            </w:tcBorders>
          </w:tcPr>
          <w:p w:rsidR="00BD541B" w:rsidRPr="008F58E6" w:rsidRDefault="00BD541B" w:rsidP="008F58E6">
            <w:pPr>
              <w:widowControl w:val="0"/>
              <w:suppressAutoHyphens/>
              <w:autoSpaceDE w:val="0"/>
              <w:autoSpaceDN w:val="0"/>
              <w:adjustRightInd w:val="0"/>
              <w:ind w:firstLine="709"/>
              <w:jc w:val="center"/>
              <w:rPr>
                <w:b/>
                <w:lang w:eastAsia="en-US"/>
              </w:rPr>
            </w:pPr>
            <w:r w:rsidRPr="00B42C8E">
              <w:rPr>
                <w:b/>
                <w:lang w:eastAsia="en-US"/>
              </w:rPr>
              <w:t xml:space="preserve">Трудоёмкость </w:t>
            </w:r>
          </w:p>
        </w:tc>
        <w:tc>
          <w:tcPr>
            <w:tcW w:w="2299" w:type="dxa"/>
            <w:vMerge w:val="restart"/>
            <w:tcBorders>
              <w:top w:val="single" w:sz="2" w:space="0" w:color="000000"/>
              <w:left w:val="single" w:sz="2" w:space="0" w:color="000000"/>
              <w:right w:val="single" w:sz="2" w:space="0" w:color="000000"/>
            </w:tcBorders>
          </w:tcPr>
          <w:p w:rsidR="00BD541B" w:rsidRPr="00B42C8E" w:rsidRDefault="00BD541B" w:rsidP="00494DB4">
            <w:pPr>
              <w:jc w:val="both"/>
              <w:rPr>
                <w:b/>
                <w:lang w:eastAsia="en-US"/>
              </w:rPr>
            </w:pPr>
            <w:r w:rsidRPr="00B42C8E">
              <w:rPr>
                <w:b/>
                <w:lang w:eastAsia="en-US"/>
              </w:rPr>
              <w:t>Формы текущего контроля успеваемости</w:t>
            </w:r>
          </w:p>
        </w:tc>
      </w:tr>
      <w:tr w:rsidR="00BD541B" w:rsidRPr="00B42C8E" w:rsidTr="008F58E6">
        <w:trPr>
          <w:trHeight w:val="1"/>
        </w:trPr>
        <w:tc>
          <w:tcPr>
            <w:tcW w:w="709"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jc w:val="both"/>
              <w:rPr>
                <w:lang w:eastAsia="en-US"/>
              </w:rPr>
            </w:pPr>
          </w:p>
        </w:tc>
        <w:tc>
          <w:tcPr>
            <w:tcW w:w="1985"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ind w:firstLine="340"/>
              <w:jc w:val="both"/>
              <w:rPr>
                <w:lang w:eastAsia="en-US"/>
              </w:rPr>
            </w:pPr>
          </w:p>
        </w:tc>
        <w:tc>
          <w:tcPr>
            <w:tcW w:w="850" w:type="dxa"/>
            <w:vMerge w:val="restart"/>
            <w:tcBorders>
              <w:top w:val="single" w:sz="2" w:space="0" w:color="000000"/>
              <w:left w:val="single" w:sz="2" w:space="0" w:color="000000"/>
              <w:right w:val="single" w:sz="2" w:space="0" w:color="000000"/>
            </w:tcBorders>
          </w:tcPr>
          <w:p w:rsidR="00BD541B" w:rsidRPr="00B42C8E" w:rsidRDefault="00BD541B" w:rsidP="00494DB4">
            <w:pPr>
              <w:widowControl w:val="0"/>
              <w:suppressAutoHyphens/>
              <w:autoSpaceDE w:val="0"/>
              <w:autoSpaceDN w:val="0"/>
              <w:adjustRightInd w:val="0"/>
              <w:jc w:val="center"/>
              <w:rPr>
                <w:b/>
                <w:lang w:eastAsia="en-US"/>
              </w:rPr>
            </w:pPr>
            <w:r w:rsidRPr="00B42C8E">
              <w:rPr>
                <w:b/>
                <w:lang w:eastAsia="en-US"/>
              </w:rPr>
              <w:t xml:space="preserve">Всего </w:t>
            </w:r>
          </w:p>
          <w:p w:rsidR="00BD541B" w:rsidRPr="00B42C8E" w:rsidRDefault="00BD541B" w:rsidP="00494DB4">
            <w:pPr>
              <w:widowControl w:val="0"/>
              <w:suppressAutoHyphens/>
              <w:autoSpaceDE w:val="0"/>
              <w:autoSpaceDN w:val="0"/>
              <w:adjustRightInd w:val="0"/>
              <w:jc w:val="center"/>
              <w:rPr>
                <w:lang w:val="en-US" w:eastAsia="en-US"/>
              </w:rPr>
            </w:pPr>
          </w:p>
        </w:tc>
        <w:tc>
          <w:tcPr>
            <w:tcW w:w="3827" w:type="dxa"/>
            <w:gridSpan w:val="4"/>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jc w:val="center"/>
              <w:rPr>
                <w:b/>
                <w:lang w:val="en-US" w:eastAsia="en-US"/>
              </w:rPr>
            </w:pPr>
            <w:r w:rsidRPr="00B42C8E">
              <w:rPr>
                <w:b/>
                <w:lang w:eastAsia="en-US"/>
              </w:rPr>
              <w:t>Аудиторная работа</w:t>
            </w:r>
          </w:p>
        </w:tc>
        <w:tc>
          <w:tcPr>
            <w:tcW w:w="962" w:type="dxa"/>
            <w:vMerge w:val="restart"/>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left="-87"/>
              <w:jc w:val="center"/>
              <w:rPr>
                <w:b/>
                <w:lang w:val="en-US" w:eastAsia="en-US"/>
              </w:rPr>
            </w:pPr>
            <w:r w:rsidRPr="00B42C8E">
              <w:rPr>
                <w:b/>
                <w:lang w:eastAsia="en-US"/>
              </w:rPr>
              <w:t>Самостоятельная работа</w:t>
            </w:r>
          </w:p>
        </w:tc>
        <w:tc>
          <w:tcPr>
            <w:tcW w:w="2299" w:type="dxa"/>
            <w:vMerge/>
            <w:tcBorders>
              <w:left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left="-87"/>
              <w:jc w:val="center"/>
              <w:rPr>
                <w:lang w:eastAsia="en-US"/>
              </w:rPr>
            </w:pPr>
          </w:p>
        </w:tc>
      </w:tr>
      <w:tr w:rsidR="00BD541B" w:rsidRPr="00B42C8E" w:rsidTr="008F58E6">
        <w:trPr>
          <w:trHeight w:val="1"/>
        </w:trPr>
        <w:tc>
          <w:tcPr>
            <w:tcW w:w="709"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jc w:val="both"/>
              <w:rPr>
                <w:lang w:val="en-US" w:eastAsia="en-US"/>
              </w:rPr>
            </w:pPr>
          </w:p>
        </w:tc>
        <w:tc>
          <w:tcPr>
            <w:tcW w:w="1985" w:type="dxa"/>
            <w:vMerge/>
            <w:tcBorders>
              <w:top w:val="single" w:sz="2" w:space="0" w:color="000000"/>
              <w:left w:val="single" w:sz="2" w:space="0" w:color="000000"/>
              <w:bottom w:val="single" w:sz="2" w:space="0" w:color="000000"/>
              <w:right w:val="single" w:sz="2" w:space="0" w:color="000000"/>
            </w:tcBorders>
            <w:shd w:val="clear" w:color="auto" w:fill="BFBFBF"/>
          </w:tcPr>
          <w:p w:rsidR="00BD541B" w:rsidRPr="00B42C8E" w:rsidRDefault="00BD541B" w:rsidP="00494DB4">
            <w:pPr>
              <w:widowControl w:val="0"/>
              <w:autoSpaceDE w:val="0"/>
              <w:autoSpaceDN w:val="0"/>
              <w:adjustRightInd w:val="0"/>
              <w:spacing w:after="200" w:line="276" w:lineRule="auto"/>
              <w:ind w:firstLine="340"/>
              <w:jc w:val="both"/>
              <w:rPr>
                <w:lang w:val="en-US" w:eastAsia="en-US"/>
              </w:rPr>
            </w:pPr>
          </w:p>
        </w:tc>
        <w:tc>
          <w:tcPr>
            <w:tcW w:w="850" w:type="dxa"/>
            <w:vMerge/>
            <w:tcBorders>
              <w:left w:val="single" w:sz="2" w:space="0" w:color="000000"/>
              <w:bottom w:val="single" w:sz="2" w:space="0" w:color="000000"/>
              <w:right w:val="single" w:sz="2" w:space="0" w:color="000000"/>
            </w:tcBorders>
          </w:tcPr>
          <w:p w:rsidR="00BD541B" w:rsidRPr="00B42C8E" w:rsidRDefault="00BD541B" w:rsidP="00494DB4">
            <w:pPr>
              <w:widowControl w:val="0"/>
              <w:suppressAutoHyphens/>
              <w:autoSpaceDE w:val="0"/>
              <w:autoSpaceDN w:val="0"/>
              <w:adjustRightInd w:val="0"/>
              <w:ind w:firstLine="340"/>
              <w:jc w:val="center"/>
              <w:rPr>
                <w:lang w:val="en-US" w:eastAsia="en-US"/>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BD541B" w:rsidRPr="00B42C8E" w:rsidRDefault="00BD541B" w:rsidP="00494DB4">
            <w:pPr>
              <w:widowControl w:val="0"/>
              <w:suppressAutoHyphens/>
              <w:autoSpaceDE w:val="0"/>
              <w:autoSpaceDN w:val="0"/>
              <w:adjustRightInd w:val="0"/>
              <w:ind w:left="-108"/>
              <w:jc w:val="both"/>
              <w:rPr>
                <w:lang w:val="en-US" w:eastAsia="en-US"/>
              </w:rPr>
            </w:pPr>
            <w:r w:rsidRPr="00B42C8E">
              <w:rPr>
                <w:lang w:eastAsia="en-US"/>
              </w:rPr>
              <w:t>Общая</w:t>
            </w:r>
          </w:p>
        </w:tc>
        <w:tc>
          <w:tcPr>
            <w:tcW w:w="992" w:type="dxa"/>
            <w:tcBorders>
              <w:top w:val="single" w:sz="2" w:space="0" w:color="000000"/>
              <w:left w:val="single" w:sz="2" w:space="0" w:color="000000"/>
              <w:bottom w:val="single" w:sz="2" w:space="0" w:color="000000"/>
              <w:right w:val="single" w:sz="2" w:space="0" w:color="000000"/>
            </w:tcBorders>
            <w:vAlign w:val="center"/>
          </w:tcPr>
          <w:p w:rsidR="00BD541B" w:rsidRPr="00B42C8E" w:rsidRDefault="00BD541B" w:rsidP="00494DB4">
            <w:pPr>
              <w:widowControl w:val="0"/>
              <w:suppressAutoHyphens/>
              <w:autoSpaceDE w:val="0"/>
              <w:autoSpaceDN w:val="0"/>
              <w:adjustRightInd w:val="0"/>
              <w:ind w:left="-108"/>
              <w:jc w:val="center"/>
              <w:rPr>
                <w:lang w:val="en-US" w:eastAsia="en-US"/>
              </w:rPr>
            </w:pPr>
            <w:r w:rsidRPr="00B42C8E">
              <w:rPr>
                <w:lang w:eastAsia="en-US"/>
              </w:rPr>
              <w:t>Лекции</w:t>
            </w:r>
          </w:p>
        </w:tc>
        <w:tc>
          <w:tcPr>
            <w:tcW w:w="992" w:type="dxa"/>
            <w:tcBorders>
              <w:top w:val="single" w:sz="2" w:space="0" w:color="000000"/>
              <w:left w:val="single" w:sz="2" w:space="0" w:color="000000"/>
              <w:bottom w:val="single" w:sz="4" w:space="0" w:color="auto"/>
              <w:right w:val="single" w:sz="2" w:space="0" w:color="000000"/>
            </w:tcBorders>
            <w:vAlign w:val="center"/>
          </w:tcPr>
          <w:p w:rsidR="00BD541B" w:rsidRPr="00B42C8E" w:rsidRDefault="00BD541B" w:rsidP="00494DB4">
            <w:pPr>
              <w:widowControl w:val="0"/>
              <w:suppressAutoHyphens/>
              <w:autoSpaceDE w:val="0"/>
              <w:autoSpaceDN w:val="0"/>
              <w:adjustRightInd w:val="0"/>
              <w:ind w:left="-108" w:right="-129"/>
              <w:jc w:val="center"/>
              <w:rPr>
                <w:lang w:eastAsia="en-US"/>
              </w:rPr>
            </w:pPr>
            <w:proofErr w:type="spellStart"/>
            <w:r w:rsidRPr="00B42C8E">
              <w:rPr>
                <w:lang w:eastAsia="en-US"/>
              </w:rPr>
              <w:t>Практ</w:t>
            </w:r>
            <w:proofErr w:type="spellEnd"/>
            <w:proofErr w:type="gramStart"/>
            <w:r w:rsidRPr="00B42C8E">
              <w:rPr>
                <w:lang w:eastAsia="en-US"/>
              </w:rPr>
              <w:t>.</w:t>
            </w:r>
            <w:proofErr w:type="gramEnd"/>
            <w:r w:rsidRPr="00B42C8E">
              <w:rPr>
                <w:lang w:eastAsia="en-US"/>
              </w:rPr>
              <w:t xml:space="preserve"> и семинар. Занятия</w:t>
            </w:r>
          </w:p>
        </w:tc>
        <w:tc>
          <w:tcPr>
            <w:tcW w:w="992" w:type="dxa"/>
            <w:tcBorders>
              <w:top w:val="single" w:sz="2" w:space="0" w:color="000000"/>
              <w:left w:val="single" w:sz="2" w:space="0" w:color="000000"/>
              <w:bottom w:val="single" w:sz="4" w:space="0" w:color="auto"/>
              <w:right w:val="single" w:sz="2" w:space="0" w:color="000000"/>
            </w:tcBorders>
            <w:vAlign w:val="center"/>
          </w:tcPr>
          <w:p w:rsidR="00BD541B" w:rsidRPr="00B42C8E" w:rsidRDefault="00BD541B" w:rsidP="00494DB4">
            <w:pPr>
              <w:widowControl w:val="0"/>
              <w:suppressAutoHyphens/>
              <w:autoSpaceDE w:val="0"/>
              <w:autoSpaceDN w:val="0"/>
              <w:adjustRightInd w:val="0"/>
              <w:ind w:left="-108" w:right="-129"/>
              <w:jc w:val="center"/>
              <w:rPr>
                <w:lang w:eastAsia="en-US"/>
              </w:rPr>
            </w:pPr>
            <w:r w:rsidRPr="00B42C8E">
              <w:rPr>
                <w:lang w:eastAsia="en-US"/>
              </w:rPr>
              <w:t xml:space="preserve">Занятия в интерактивных формах </w:t>
            </w:r>
          </w:p>
        </w:tc>
        <w:tc>
          <w:tcPr>
            <w:tcW w:w="962" w:type="dxa"/>
            <w:vMerge/>
            <w:tcBorders>
              <w:top w:val="single" w:sz="2" w:space="0" w:color="000000"/>
              <w:left w:val="single" w:sz="2" w:space="0" w:color="000000"/>
              <w:bottom w:val="single" w:sz="2" w:space="0" w:color="000000"/>
              <w:right w:val="single" w:sz="2" w:space="0" w:color="000000"/>
            </w:tcBorders>
            <w:vAlign w:val="center"/>
          </w:tcPr>
          <w:p w:rsidR="00BD541B" w:rsidRPr="00B42C8E" w:rsidRDefault="00BD541B" w:rsidP="00494DB4">
            <w:pPr>
              <w:widowControl w:val="0"/>
              <w:autoSpaceDE w:val="0"/>
              <w:autoSpaceDN w:val="0"/>
              <w:adjustRightInd w:val="0"/>
              <w:spacing w:after="200" w:line="276" w:lineRule="auto"/>
              <w:ind w:firstLine="340"/>
              <w:jc w:val="center"/>
              <w:rPr>
                <w:lang w:eastAsia="en-US"/>
              </w:rPr>
            </w:pPr>
          </w:p>
        </w:tc>
        <w:tc>
          <w:tcPr>
            <w:tcW w:w="2299" w:type="dxa"/>
            <w:vMerge/>
            <w:tcBorders>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spacing w:after="200" w:line="276" w:lineRule="auto"/>
              <w:ind w:firstLine="340"/>
              <w:jc w:val="center"/>
              <w:rPr>
                <w:lang w:eastAsia="en-US"/>
              </w:rPr>
            </w:pP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t>1</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rPr>
                <w:iCs/>
              </w:rPr>
            </w:pPr>
            <w:r w:rsidRPr="00810103">
              <w:t>Тема 1. Методика преподавания юриспруденции как наука и учебная дисциплина.</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13/</w:t>
            </w:r>
          </w:p>
          <w:p w:rsidR="00BD541B" w:rsidRPr="00810103" w:rsidRDefault="00BD541B" w:rsidP="008F58E6">
            <w:pPr>
              <w:widowControl w:val="0"/>
              <w:autoSpaceDE w:val="0"/>
              <w:autoSpaceDN w:val="0"/>
              <w:adjustRightInd w:val="0"/>
              <w:jc w:val="center"/>
              <w:rPr>
                <w:lang w:eastAsia="en-US"/>
              </w:rPr>
            </w:pPr>
            <w:r w:rsidRPr="00810103">
              <w:rPr>
                <w:lang w:eastAsia="en-US"/>
              </w:rPr>
              <w:t>12,5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3/</w:t>
            </w:r>
          </w:p>
          <w:p w:rsidR="00BD541B" w:rsidRPr="00810103" w:rsidRDefault="00BD541B" w:rsidP="008F58E6">
            <w:pPr>
              <w:widowControl w:val="0"/>
              <w:autoSpaceDE w:val="0"/>
              <w:autoSpaceDN w:val="0"/>
              <w:adjustRightInd w:val="0"/>
              <w:jc w:val="center"/>
              <w:rPr>
                <w:lang w:eastAsia="en-US"/>
              </w:rPr>
            </w:pPr>
            <w:r w:rsidRPr="00810103">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w:t>
            </w:r>
          </w:p>
          <w:p w:rsidR="00BD541B" w:rsidRPr="00810103" w:rsidRDefault="00BD541B" w:rsidP="008F58E6">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2/</w:t>
            </w:r>
          </w:p>
          <w:p w:rsidR="00BD541B" w:rsidRPr="00810103" w:rsidRDefault="00BD541B" w:rsidP="008F58E6">
            <w:pPr>
              <w:widowControl w:val="0"/>
              <w:autoSpaceDE w:val="0"/>
              <w:autoSpaceDN w:val="0"/>
              <w:adjustRightInd w:val="0"/>
              <w:jc w:val="center"/>
              <w:rPr>
                <w:lang w:eastAsia="en-US"/>
              </w:rPr>
            </w:pPr>
            <w:r w:rsidRPr="00810103">
              <w:rPr>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w:t>
            </w:r>
          </w:p>
          <w:p w:rsidR="00BD541B" w:rsidRPr="00810103" w:rsidRDefault="00BD541B" w:rsidP="008F58E6">
            <w:pPr>
              <w:widowControl w:val="0"/>
              <w:autoSpaceDE w:val="0"/>
              <w:autoSpaceDN w:val="0"/>
              <w:adjustRightInd w:val="0"/>
              <w:jc w:val="center"/>
              <w:rPr>
                <w:lang w:eastAsia="en-US"/>
              </w:rP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8F58E6">
            <w:pPr>
              <w:jc w:val="center"/>
              <w:rPr>
                <w:lang w:eastAsia="en-US"/>
              </w:rPr>
            </w:pPr>
          </w:p>
          <w:p w:rsidR="00BD541B" w:rsidRPr="00810103" w:rsidRDefault="00BD541B" w:rsidP="008F58E6">
            <w:pPr>
              <w:jc w:val="center"/>
              <w:rPr>
                <w:lang w:eastAsia="en-US"/>
              </w:rPr>
            </w:pPr>
          </w:p>
          <w:p w:rsidR="008F58E6" w:rsidRPr="00810103" w:rsidRDefault="00BD541B" w:rsidP="008F58E6">
            <w:pPr>
              <w:jc w:val="center"/>
              <w:rPr>
                <w:lang w:eastAsia="en-US"/>
              </w:rPr>
            </w:pPr>
            <w:r w:rsidRPr="00810103">
              <w:rPr>
                <w:lang w:eastAsia="en-US"/>
              </w:rPr>
              <w:t>10/</w:t>
            </w:r>
          </w:p>
          <w:p w:rsidR="00BD541B" w:rsidRPr="00810103" w:rsidRDefault="00BD541B" w:rsidP="008F58E6">
            <w:pPr>
              <w:jc w:val="center"/>
            </w:pPr>
            <w:r w:rsidRPr="00810103">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свободная коммуникация, краткий доклад с презентациями с последующим обсуждением</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t>2</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rPr>
                <w:iCs/>
              </w:rPr>
            </w:pPr>
            <w:r w:rsidRPr="00810103">
              <w:t>Тема 2. Методика подготовки и проведения лекции</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14/</w:t>
            </w:r>
          </w:p>
          <w:p w:rsidR="00BD541B" w:rsidRPr="00810103" w:rsidRDefault="00BD541B" w:rsidP="008F58E6">
            <w:pPr>
              <w:widowControl w:val="0"/>
              <w:autoSpaceDE w:val="0"/>
              <w:autoSpaceDN w:val="0"/>
              <w:adjustRightInd w:val="0"/>
              <w:jc w:val="center"/>
              <w:rPr>
                <w:lang w:eastAsia="en-US"/>
              </w:rPr>
            </w:pPr>
            <w:r w:rsidRPr="00810103">
              <w:rPr>
                <w:lang w:eastAsia="en-US"/>
              </w:rPr>
              <w:t>14,5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3/</w:t>
            </w:r>
          </w:p>
          <w:p w:rsidR="00BD541B" w:rsidRPr="00810103" w:rsidRDefault="00BD541B" w:rsidP="008F58E6">
            <w:pPr>
              <w:widowControl w:val="0"/>
              <w:autoSpaceDE w:val="0"/>
              <w:autoSpaceDN w:val="0"/>
              <w:adjustRightInd w:val="0"/>
              <w:jc w:val="center"/>
              <w:rPr>
                <w:lang w:eastAsia="en-US"/>
              </w:rPr>
            </w:pPr>
            <w:r w:rsidRPr="00810103">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1/</w:t>
            </w:r>
          </w:p>
          <w:p w:rsidR="00BD541B" w:rsidRPr="00810103" w:rsidRDefault="00BD541B" w:rsidP="008F58E6">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8F58E6">
            <w:pPr>
              <w:widowControl w:val="0"/>
              <w:autoSpaceDE w:val="0"/>
              <w:autoSpaceDN w:val="0"/>
              <w:adjustRightInd w:val="0"/>
              <w:jc w:val="center"/>
              <w:rPr>
                <w:lang w:eastAsia="en-US"/>
              </w:rPr>
            </w:pPr>
            <w:r w:rsidRPr="00810103">
              <w:rPr>
                <w:lang w:eastAsia="en-US"/>
              </w:rPr>
              <w:t>2/</w:t>
            </w:r>
          </w:p>
          <w:p w:rsidR="00BD541B" w:rsidRPr="00810103" w:rsidRDefault="00BD541B" w:rsidP="008F58E6">
            <w:pPr>
              <w:widowControl w:val="0"/>
              <w:autoSpaceDE w:val="0"/>
              <w:autoSpaceDN w:val="0"/>
              <w:adjustRightInd w:val="0"/>
              <w:jc w:val="center"/>
              <w:rPr>
                <w:lang w:eastAsia="en-US"/>
              </w:rPr>
            </w:pPr>
            <w:r w:rsidRPr="00810103">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8F58E6">
            <w:pPr>
              <w:jc w:val="center"/>
              <w:rPr>
                <w:lang w:eastAsia="en-US"/>
              </w:rPr>
            </w:pPr>
          </w:p>
          <w:p w:rsidR="008F58E6" w:rsidRPr="00810103" w:rsidRDefault="008F58E6" w:rsidP="008F58E6">
            <w:pPr>
              <w:jc w:val="center"/>
              <w:rPr>
                <w:lang w:eastAsia="en-US"/>
              </w:rPr>
            </w:pPr>
          </w:p>
          <w:p w:rsidR="008F58E6" w:rsidRPr="00810103" w:rsidRDefault="00BD541B" w:rsidP="008F58E6">
            <w:pPr>
              <w:jc w:val="center"/>
              <w:rPr>
                <w:lang w:eastAsia="en-US"/>
              </w:rPr>
            </w:pPr>
            <w:r w:rsidRPr="00810103">
              <w:rPr>
                <w:lang w:eastAsia="en-US"/>
              </w:rPr>
              <w:t>1/</w:t>
            </w:r>
          </w:p>
          <w:p w:rsidR="00BD541B" w:rsidRPr="00810103" w:rsidRDefault="008F58E6" w:rsidP="008F58E6">
            <w:pPr>
              <w:jc w:val="center"/>
            </w:pPr>
            <w:r w:rsidRPr="00810103">
              <w:rPr>
                <w:lang w:eastAsia="en-US"/>
              </w:rPr>
              <w:t>1</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8F58E6">
            <w:pPr>
              <w:jc w:val="center"/>
              <w:rPr>
                <w:lang w:eastAsia="en-US"/>
              </w:rPr>
            </w:pPr>
          </w:p>
          <w:p w:rsidR="008F58E6" w:rsidRPr="00810103" w:rsidRDefault="008F58E6" w:rsidP="008F58E6">
            <w:pPr>
              <w:jc w:val="center"/>
              <w:rPr>
                <w:lang w:eastAsia="en-US"/>
              </w:rPr>
            </w:pPr>
          </w:p>
          <w:p w:rsidR="008F58E6" w:rsidRPr="00810103" w:rsidRDefault="00BD541B" w:rsidP="008F58E6">
            <w:pPr>
              <w:jc w:val="center"/>
              <w:rPr>
                <w:lang w:eastAsia="en-US"/>
              </w:rPr>
            </w:pPr>
            <w:r w:rsidRPr="00810103">
              <w:rPr>
                <w:lang w:eastAsia="en-US"/>
              </w:rPr>
              <w:t>11/</w:t>
            </w:r>
          </w:p>
          <w:p w:rsidR="00BD541B" w:rsidRPr="00810103" w:rsidRDefault="00BD541B" w:rsidP="008F58E6">
            <w:pPr>
              <w:jc w:val="center"/>
            </w:pPr>
            <w:r w:rsidRPr="00810103">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доклад с презентациями с последующим обсуждением, дискуссия, аналитические сообщения</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lastRenderedPageBreak/>
              <w:t>3</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pPr>
            <w:r w:rsidRPr="00810103">
              <w:t>Тема 3. Семинарские и практические занятия в процессе преподавания юридических дисциплин</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14/</w:t>
            </w:r>
          </w:p>
          <w:p w:rsidR="00BD541B" w:rsidRPr="00810103" w:rsidRDefault="00BD541B" w:rsidP="00494DB4">
            <w:pPr>
              <w:widowControl w:val="0"/>
              <w:autoSpaceDE w:val="0"/>
              <w:autoSpaceDN w:val="0"/>
              <w:adjustRightInd w:val="0"/>
              <w:jc w:val="center"/>
              <w:rPr>
                <w:lang w:eastAsia="en-US"/>
              </w:rPr>
            </w:pPr>
            <w:r w:rsidRPr="00810103">
              <w:rPr>
                <w:lang w:eastAsia="en-US"/>
              </w:rPr>
              <w:t>14,5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 /</w:t>
            </w:r>
          </w:p>
          <w:p w:rsidR="00BD541B" w:rsidRPr="00810103" w:rsidRDefault="00BD541B" w:rsidP="00494DB4">
            <w:pPr>
              <w:widowControl w:val="0"/>
              <w:autoSpaceDE w:val="0"/>
              <w:autoSpaceDN w:val="0"/>
              <w:adjustRightInd w:val="0"/>
              <w:jc w:val="center"/>
              <w:rPr>
                <w:lang w:eastAsia="en-US"/>
              </w:rPr>
            </w:pPr>
            <w:r w:rsidRPr="00810103">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w:t>
            </w:r>
          </w:p>
          <w:p w:rsidR="00BD541B" w:rsidRPr="00810103" w:rsidRDefault="00BD541B" w:rsidP="00494DB4">
            <w:pPr>
              <w:jc w:val="cente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11/</w:t>
            </w:r>
          </w:p>
          <w:p w:rsidR="00BD541B" w:rsidRPr="00810103" w:rsidRDefault="00BD541B" w:rsidP="00494DB4">
            <w:pPr>
              <w:jc w:val="center"/>
            </w:pPr>
            <w:r w:rsidRPr="00810103">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свободная коммуникация, подготовка материалов подготовка материалов к аналитическим сообщениям, краткие доклады с последующей дискуссией,</w:t>
            </w:r>
            <w:r w:rsidRPr="00810103">
              <w:rPr>
                <w:b/>
              </w:rPr>
              <w:t xml:space="preserve"> </w:t>
            </w:r>
            <w:r w:rsidRPr="00810103">
              <w:t>тестирование</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widowControl w:val="0"/>
              <w:autoSpaceDE w:val="0"/>
              <w:autoSpaceDN w:val="0"/>
              <w:adjustRightInd w:val="0"/>
              <w:jc w:val="center"/>
              <w:rPr>
                <w:lang w:eastAsia="en-US"/>
              </w:rPr>
            </w:pPr>
            <w:r w:rsidRPr="00810103">
              <w:rPr>
                <w:lang w:eastAsia="en-US"/>
              </w:rPr>
              <w:t>4</w:t>
            </w:r>
          </w:p>
        </w:tc>
        <w:tc>
          <w:tcPr>
            <w:tcW w:w="1985" w:type="dxa"/>
            <w:tcBorders>
              <w:top w:val="single" w:sz="2" w:space="0" w:color="000000"/>
              <w:left w:val="single" w:sz="2" w:space="0" w:color="000000"/>
              <w:bottom w:val="single" w:sz="2" w:space="0" w:color="000000"/>
              <w:right w:val="single" w:sz="2" w:space="0" w:color="000000"/>
            </w:tcBorders>
          </w:tcPr>
          <w:p w:rsidR="00BD541B" w:rsidRDefault="00BD541B" w:rsidP="00494DB4">
            <w:pPr>
              <w:pStyle w:val="28"/>
              <w:spacing w:after="0" w:line="240" w:lineRule="auto"/>
              <w:ind w:left="0"/>
              <w:jc w:val="both"/>
            </w:pPr>
            <w:r w:rsidRPr="00810103">
              <w:t>Тема 4. Инновационные методы и формы обучения юриспруденции</w:t>
            </w:r>
          </w:p>
          <w:p w:rsidR="00810103" w:rsidRPr="00810103" w:rsidRDefault="00810103" w:rsidP="00494DB4">
            <w:pPr>
              <w:pStyle w:val="28"/>
              <w:spacing w:after="0" w:line="240" w:lineRule="auto"/>
              <w:ind w:left="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14/</w:t>
            </w:r>
          </w:p>
          <w:p w:rsidR="00BD541B" w:rsidRPr="00810103" w:rsidRDefault="00BD541B" w:rsidP="00494DB4">
            <w:pPr>
              <w:widowControl w:val="0"/>
              <w:autoSpaceDE w:val="0"/>
              <w:autoSpaceDN w:val="0"/>
              <w:adjustRightInd w:val="0"/>
              <w:jc w:val="center"/>
              <w:rPr>
                <w:lang w:eastAsia="en-US"/>
              </w:rPr>
            </w:pPr>
            <w:r w:rsidRPr="00810103">
              <w:rPr>
                <w:lang w:eastAsia="en-US"/>
              </w:rPr>
              <w:t>14,5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w:t>
            </w:r>
          </w:p>
          <w:p w:rsidR="00BD541B" w:rsidRPr="00810103" w:rsidRDefault="00BD541B" w:rsidP="00494DB4">
            <w:pPr>
              <w:widowControl w:val="0"/>
              <w:autoSpaceDE w:val="0"/>
              <w:autoSpaceDN w:val="0"/>
              <w:adjustRightInd w:val="0"/>
              <w:jc w:val="center"/>
              <w:rPr>
                <w:lang w:eastAsia="en-US"/>
              </w:rPr>
            </w:pPr>
            <w:r w:rsidRPr="00810103">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8F58E6" w:rsidRPr="00810103" w:rsidRDefault="008F58E6" w:rsidP="008F58E6">
            <w:pPr>
              <w:jc w:val="center"/>
              <w:rPr>
                <w:lang w:eastAsia="en-US"/>
              </w:rPr>
            </w:pPr>
          </w:p>
          <w:p w:rsidR="008F58E6" w:rsidRPr="00810103" w:rsidRDefault="00BD541B" w:rsidP="008F58E6">
            <w:pPr>
              <w:jc w:val="center"/>
              <w:rPr>
                <w:lang w:eastAsia="en-US"/>
              </w:rPr>
            </w:pPr>
            <w:r w:rsidRPr="00810103">
              <w:rPr>
                <w:lang w:eastAsia="en-US"/>
              </w:rPr>
              <w:t>1/</w:t>
            </w:r>
          </w:p>
          <w:p w:rsidR="00BD541B" w:rsidRPr="00810103" w:rsidRDefault="008F58E6" w:rsidP="008F58E6">
            <w:pPr>
              <w:jc w:val="center"/>
            </w:pPr>
            <w:r w:rsidRPr="00810103">
              <w:rPr>
                <w:lang w:eastAsia="en-US"/>
              </w:rPr>
              <w:t>1</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494DB4">
            <w:pPr>
              <w:jc w:val="center"/>
              <w:rPr>
                <w:lang w:eastAsia="en-US"/>
              </w:rPr>
            </w:pPr>
          </w:p>
          <w:p w:rsidR="008F58E6" w:rsidRPr="00810103" w:rsidRDefault="00BD541B" w:rsidP="00494DB4">
            <w:pPr>
              <w:rPr>
                <w:lang w:eastAsia="en-US"/>
              </w:rPr>
            </w:pPr>
            <w:r w:rsidRPr="00810103">
              <w:rPr>
                <w:lang w:eastAsia="en-US"/>
              </w:rPr>
              <w:t xml:space="preserve">   </w:t>
            </w:r>
          </w:p>
          <w:p w:rsidR="008F58E6" w:rsidRPr="00810103" w:rsidRDefault="00BD541B" w:rsidP="008F58E6">
            <w:pPr>
              <w:jc w:val="center"/>
              <w:rPr>
                <w:lang w:eastAsia="en-US"/>
              </w:rPr>
            </w:pPr>
            <w:r w:rsidRPr="00810103">
              <w:rPr>
                <w:lang w:eastAsia="en-US"/>
              </w:rPr>
              <w:t>11/</w:t>
            </w:r>
          </w:p>
          <w:p w:rsidR="00BD541B" w:rsidRPr="00810103" w:rsidRDefault="00BD541B" w:rsidP="008F58E6">
            <w:pPr>
              <w:jc w:val="center"/>
            </w:pPr>
            <w:r w:rsidRPr="00810103">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Pr="00810103" w:rsidRDefault="00BD541B" w:rsidP="00494DB4">
            <w:pPr>
              <w:jc w:val="both"/>
            </w:pPr>
            <w:r w:rsidRPr="00810103">
              <w:t>доклад с презентациями с последующим обсуждением, дискуссия, аналитические сообщения</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5</w:t>
            </w:r>
          </w:p>
        </w:tc>
        <w:tc>
          <w:tcPr>
            <w:tcW w:w="1985" w:type="dxa"/>
            <w:tcBorders>
              <w:top w:val="single" w:sz="2" w:space="0" w:color="000000"/>
              <w:left w:val="single" w:sz="2" w:space="0" w:color="000000"/>
              <w:bottom w:val="single" w:sz="2" w:space="0" w:color="000000"/>
              <w:right w:val="single" w:sz="2" w:space="0" w:color="000000"/>
            </w:tcBorders>
          </w:tcPr>
          <w:p w:rsidR="00BD541B" w:rsidRDefault="00BD541B" w:rsidP="00494DB4">
            <w:pPr>
              <w:pStyle w:val="28"/>
              <w:spacing w:after="0" w:line="240" w:lineRule="auto"/>
              <w:ind w:left="0"/>
              <w:jc w:val="both"/>
            </w:pPr>
            <w:r w:rsidRPr="0028602B">
              <w:t>Тема 5. Контроль качества усвоения знаний студентами юридического факультета</w:t>
            </w:r>
          </w:p>
          <w:p w:rsidR="00810103" w:rsidRPr="0028602B" w:rsidRDefault="00810103" w:rsidP="00494DB4">
            <w:pPr>
              <w:pStyle w:val="28"/>
              <w:spacing w:after="0" w:line="240" w:lineRule="auto"/>
              <w:ind w:left="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14/</w:t>
            </w:r>
          </w:p>
          <w:p w:rsidR="00BD541B" w:rsidRPr="000C7C13" w:rsidRDefault="00BD541B" w:rsidP="00494DB4">
            <w:pPr>
              <w:widowControl w:val="0"/>
              <w:autoSpaceDE w:val="0"/>
              <w:autoSpaceDN w:val="0"/>
              <w:adjustRightInd w:val="0"/>
              <w:jc w:val="center"/>
              <w:rPr>
                <w:lang w:eastAsia="en-US"/>
              </w:rPr>
            </w:pPr>
            <w:r>
              <w:rPr>
                <w:lang w:eastAsia="en-US"/>
              </w:rPr>
              <w:t>13,5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3/</w:t>
            </w:r>
          </w:p>
          <w:p w:rsidR="00BD541B" w:rsidRPr="000C7C13" w:rsidRDefault="00BD541B" w:rsidP="00494DB4">
            <w:pPr>
              <w:widowControl w:val="0"/>
              <w:autoSpaceDE w:val="0"/>
              <w:autoSpaceDN w:val="0"/>
              <w:adjustRightInd w:val="0"/>
              <w:jc w:val="center"/>
              <w:rPr>
                <w:lang w:eastAsia="en-US"/>
              </w:rPr>
            </w:pPr>
            <w:r>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1/</w:t>
            </w:r>
          </w:p>
          <w:p w:rsidR="00BD541B" w:rsidRPr="000C7C13" w:rsidRDefault="00BD541B" w:rsidP="00494DB4">
            <w:pPr>
              <w:widowControl w:val="0"/>
              <w:autoSpaceDE w:val="0"/>
              <w:autoSpaceDN w:val="0"/>
              <w:adjustRightInd w:val="0"/>
              <w:jc w:val="center"/>
              <w:rPr>
                <w:lang w:eastAsia="en-US"/>
              </w:rPr>
            </w:pPr>
            <w:r>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2/</w:t>
            </w:r>
          </w:p>
          <w:p w:rsidR="00BD541B" w:rsidRPr="000C7C13" w:rsidRDefault="00BD541B" w:rsidP="00494DB4">
            <w:pPr>
              <w:widowControl w:val="0"/>
              <w:autoSpaceDE w:val="0"/>
              <w:autoSpaceDN w:val="0"/>
              <w:adjustRightInd w:val="0"/>
              <w:jc w:val="center"/>
              <w:rPr>
                <w:lang w:eastAsia="en-US"/>
              </w:rPr>
            </w:pPr>
            <w:r>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BD541B" w:rsidRDefault="00BD541B" w:rsidP="00494DB4">
            <w:pPr>
              <w:jc w:val="center"/>
              <w:rPr>
                <w:lang w:eastAsia="en-US"/>
              </w:rPr>
            </w:pPr>
          </w:p>
          <w:p w:rsidR="00810103" w:rsidRDefault="00810103" w:rsidP="00494DB4">
            <w:pPr>
              <w:jc w:val="center"/>
              <w:rPr>
                <w:lang w:eastAsia="en-US"/>
              </w:rPr>
            </w:pPr>
          </w:p>
          <w:p w:rsidR="008F58E6" w:rsidRDefault="00BD541B" w:rsidP="00494DB4">
            <w:pPr>
              <w:jc w:val="center"/>
              <w:rPr>
                <w:lang w:eastAsia="en-US"/>
              </w:rPr>
            </w:pPr>
            <w:r w:rsidRPr="000B74A2">
              <w:rPr>
                <w:lang w:eastAsia="en-US"/>
              </w:rPr>
              <w:t>1/</w:t>
            </w:r>
          </w:p>
          <w:p w:rsidR="00BD541B" w:rsidRDefault="00BD541B" w:rsidP="00494DB4">
            <w:pPr>
              <w:jc w:val="center"/>
            </w:pPr>
            <w:r w:rsidRPr="000B74A2">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Default="00BD541B" w:rsidP="00494DB4">
            <w:pPr>
              <w:jc w:val="center"/>
              <w:rPr>
                <w:lang w:eastAsia="en-US"/>
              </w:rPr>
            </w:pPr>
          </w:p>
          <w:p w:rsidR="00BD541B" w:rsidRDefault="00BD541B" w:rsidP="00494DB4">
            <w:pPr>
              <w:jc w:val="center"/>
              <w:rPr>
                <w:lang w:eastAsia="en-US"/>
              </w:rPr>
            </w:pPr>
          </w:p>
          <w:p w:rsidR="008F58E6" w:rsidRDefault="00BD541B" w:rsidP="008F58E6">
            <w:pPr>
              <w:jc w:val="center"/>
              <w:rPr>
                <w:lang w:eastAsia="en-US"/>
              </w:rPr>
            </w:pPr>
            <w:r w:rsidRPr="009003CE">
              <w:rPr>
                <w:lang w:eastAsia="en-US"/>
              </w:rPr>
              <w:t>1</w:t>
            </w:r>
            <w:r>
              <w:rPr>
                <w:lang w:eastAsia="en-US"/>
              </w:rPr>
              <w:t>1</w:t>
            </w:r>
            <w:r w:rsidR="008F58E6">
              <w:rPr>
                <w:lang w:eastAsia="en-US"/>
              </w:rPr>
              <w:t>/</w:t>
            </w:r>
          </w:p>
          <w:p w:rsidR="00BD541B" w:rsidRDefault="00BD541B" w:rsidP="008F58E6">
            <w:pPr>
              <w:jc w:val="center"/>
            </w:pPr>
            <w:r>
              <w:rPr>
                <w:lang w:eastAsia="en-US"/>
              </w:rPr>
              <w:t>12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t>свободная коммуникация; дискуссия, аналитические сообщения</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6</w:t>
            </w:r>
          </w:p>
        </w:tc>
        <w:tc>
          <w:tcPr>
            <w:tcW w:w="1985" w:type="dxa"/>
            <w:tcBorders>
              <w:top w:val="single" w:sz="2" w:space="0" w:color="000000"/>
              <w:left w:val="single" w:sz="2" w:space="0" w:color="000000"/>
              <w:bottom w:val="single" w:sz="2" w:space="0" w:color="000000"/>
              <w:right w:val="single" w:sz="2" w:space="0" w:color="000000"/>
            </w:tcBorders>
          </w:tcPr>
          <w:p w:rsidR="00BD541B" w:rsidRDefault="00BD541B" w:rsidP="00494DB4">
            <w:pPr>
              <w:pStyle w:val="28"/>
              <w:spacing w:after="0" w:line="240" w:lineRule="auto"/>
              <w:ind w:left="0"/>
              <w:jc w:val="both"/>
            </w:pPr>
            <w:r w:rsidRPr="0028602B">
              <w:t>Тема 6. Деятельность преподавателя по организации самостоятельной работы студентов</w:t>
            </w:r>
          </w:p>
          <w:p w:rsidR="00810103" w:rsidRPr="0028602B" w:rsidRDefault="00810103" w:rsidP="00494DB4">
            <w:pPr>
              <w:pStyle w:val="28"/>
              <w:spacing w:after="0" w:line="240" w:lineRule="auto"/>
              <w:ind w:left="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13/</w:t>
            </w:r>
          </w:p>
          <w:p w:rsidR="00BD541B" w:rsidRPr="000C7C13" w:rsidRDefault="00BD541B" w:rsidP="00494DB4">
            <w:pPr>
              <w:widowControl w:val="0"/>
              <w:autoSpaceDE w:val="0"/>
              <w:autoSpaceDN w:val="0"/>
              <w:adjustRightInd w:val="0"/>
              <w:jc w:val="center"/>
              <w:rPr>
                <w:lang w:eastAsia="en-US"/>
              </w:rPr>
            </w:pPr>
            <w:r>
              <w:rPr>
                <w:lang w:eastAsia="en-US"/>
              </w:rPr>
              <w:t>13,5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Default="00BD541B" w:rsidP="00494DB4">
            <w:pPr>
              <w:widowControl w:val="0"/>
              <w:autoSpaceDE w:val="0"/>
              <w:autoSpaceDN w:val="0"/>
              <w:adjustRightInd w:val="0"/>
              <w:jc w:val="center"/>
              <w:rPr>
                <w:lang w:eastAsia="en-US"/>
              </w:rPr>
            </w:pPr>
            <w:r>
              <w:rPr>
                <w:lang w:eastAsia="en-US"/>
              </w:rPr>
              <w:t>3/</w:t>
            </w:r>
          </w:p>
          <w:p w:rsidR="00BD541B" w:rsidRPr="000C7C13" w:rsidRDefault="00BD541B" w:rsidP="00494DB4">
            <w:pPr>
              <w:widowControl w:val="0"/>
              <w:autoSpaceDE w:val="0"/>
              <w:autoSpaceDN w:val="0"/>
              <w:adjustRightInd w:val="0"/>
              <w:jc w:val="center"/>
              <w:rPr>
                <w:lang w:eastAsia="en-US"/>
              </w:rPr>
            </w:pPr>
            <w:r>
              <w:rPr>
                <w:lang w:eastAsia="en-US"/>
              </w:rPr>
              <w:t>2,5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1/</w:t>
            </w:r>
          </w:p>
          <w:p w:rsidR="00BD541B" w:rsidRPr="000C7C13" w:rsidRDefault="00BD541B" w:rsidP="00494DB4">
            <w:pPr>
              <w:widowControl w:val="0"/>
              <w:autoSpaceDE w:val="0"/>
              <w:autoSpaceDN w:val="0"/>
              <w:adjustRightInd w:val="0"/>
              <w:jc w:val="center"/>
              <w:rPr>
                <w:lang w:eastAsia="en-US"/>
              </w:rPr>
            </w:pPr>
            <w:r>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Default="00BD541B" w:rsidP="00494DB4">
            <w:pPr>
              <w:widowControl w:val="0"/>
              <w:autoSpaceDE w:val="0"/>
              <w:autoSpaceDN w:val="0"/>
              <w:adjustRightInd w:val="0"/>
              <w:jc w:val="center"/>
              <w:rPr>
                <w:lang w:eastAsia="en-US"/>
              </w:rPr>
            </w:pPr>
            <w:r>
              <w:rPr>
                <w:lang w:eastAsia="en-US"/>
              </w:rPr>
              <w:t>2/</w:t>
            </w:r>
          </w:p>
          <w:p w:rsidR="00BD541B" w:rsidRPr="000C7C13" w:rsidRDefault="00BD541B" w:rsidP="00494DB4">
            <w:pPr>
              <w:widowControl w:val="0"/>
              <w:autoSpaceDE w:val="0"/>
              <w:autoSpaceDN w:val="0"/>
              <w:adjustRightInd w:val="0"/>
              <w:jc w:val="center"/>
              <w:rPr>
                <w:lang w:eastAsia="en-US"/>
              </w:rPr>
            </w:pPr>
            <w:r>
              <w:rPr>
                <w:lang w:eastAsia="en-US"/>
              </w:rPr>
              <w:t>2</w:t>
            </w:r>
          </w:p>
        </w:tc>
        <w:tc>
          <w:tcPr>
            <w:tcW w:w="992" w:type="dxa"/>
            <w:tcBorders>
              <w:top w:val="single" w:sz="4" w:space="0" w:color="auto"/>
              <w:left w:val="single" w:sz="4" w:space="0" w:color="auto"/>
              <w:bottom w:val="single" w:sz="4" w:space="0" w:color="auto"/>
              <w:right w:val="single" w:sz="4" w:space="0" w:color="auto"/>
            </w:tcBorders>
          </w:tcPr>
          <w:p w:rsidR="00BD541B" w:rsidRDefault="00BD541B" w:rsidP="00494DB4">
            <w:pPr>
              <w:jc w:val="center"/>
              <w:rPr>
                <w:lang w:eastAsia="en-US"/>
              </w:rPr>
            </w:pPr>
          </w:p>
          <w:p w:rsidR="00BD541B" w:rsidRDefault="00BD541B" w:rsidP="00494DB4">
            <w:pPr>
              <w:jc w:val="center"/>
              <w:rPr>
                <w:lang w:eastAsia="en-US"/>
              </w:rPr>
            </w:pPr>
          </w:p>
          <w:p w:rsidR="008F58E6" w:rsidRDefault="00BD541B" w:rsidP="008F58E6">
            <w:pPr>
              <w:jc w:val="center"/>
              <w:rPr>
                <w:lang w:eastAsia="en-US"/>
              </w:rPr>
            </w:pPr>
            <w:r w:rsidRPr="000B74A2">
              <w:rPr>
                <w:lang w:eastAsia="en-US"/>
              </w:rPr>
              <w:t>1/</w:t>
            </w:r>
          </w:p>
          <w:p w:rsidR="00BD541B" w:rsidRDefault="008F58E6" w:rsidP="008F58E6">
            <w:pPr>
              <w:jc w:val="center"/>
            </w:pPr>
            <w:r>
              <w:rPr>
                <w:lang w:eastAsia="en-US"/>
              </w:rPr>
              <w:t>1</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Default="00BD541B" w:rsidP="00494DB4">
            <w:pPr>
              <w:jc w:val="center"/>
              <w:rPr>
                <w:lang w:eastAsia="en-US"/>
              </w:rPr>
            </w:pPr>
          </w:p>
          <w:p w:rsidR="00BD541B" w:rsidRDefault="00BD541B" w:rsidP="00494DB4">
            <w:pPr>
              <w:jc w:val="center"/>
              <w:rPr>
                <w:lang w:eastAsia="en-US"/>
              </w:rPr>
            </w:pPr>
          </w:p>
          <w:p w:rsidR="008F58E6" w:rsidRDefault="00BD541B" w:rsidP="00494DB4">
            <w:pPr>
              <w:jc w:val="center"/>
              <w:rPr>
                <w:lang w:eastAsia="en-US"/>
              </w:rPr>
            </w:pPr>
            <w:r w:rsidRPr="009003CE">
              <w:rPr>
                <w:lang w:eastAsia="en-US"/>
              </w:rPr>
              <w:t>10</w:t>
            </w:r>
            <w:r>
              <w:rPr>
                <w:lang w:eastAsia="en-US"/>
              </w:rPr>
              <w:t>/</w:t>
            </w:r>
          </w:p>
          <w:p w:rsidR="00BD541B" w:rsidRDefault="00BD541B" w:rsidP="00494DB4">
            <w:pPr>
              <w:jc w:val="center"/>
            </w:pPr>
            <w:r>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t>с</w:t>
            </w:r>
            <w:r w:rsidRPr="00A12AE2">
              <w:t>вободная коммуникация, подготовка материалов к дебатам, тестирование</w:t>
            </w: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7</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pPr>
            <w:r w:rsidRPr="00810103">
              <w:t>Тема 7. Методика преподавания отдельных юридических дисциплин</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13/</w:t>
            </w:r>
          </w:p>
          <w:p w:rsidR="00BD541B" w:rsidRPr="00810103" w:rsidRDefault="00BD541B" w:rsidP="00494DB4">
            <w:pPr>
              <w:widowControl w:val="0"/>
              <w:autoSpaceDE w:val="0"/>
              <w:autoSpaceDN w:val="0"/>
              <w:adjustRightInd w:val="0"/>
              <w:jc w:val="center"/>
              <w:rPr>
                <w:lang w:eastAsia="en-US"/>
              </w:rPr>
            </w:pPr>
            <w:r w:rsidRPr="00810103">
              <w:rPr>
                <w:lang w:eastAsia="en-US"/>
              </w:rPr>
              <w:t>12,5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w:t>
            </w:r>
          </w:p>
          <w:p w:rsidR="00BD541B" w:rsidRPr="00810103" w:rsidRDefault="00BD541B" w:rsidP="00494DB4">
            <w:pPr>
              <w:widowControl w:val="0"/>
              <w:autoSpaceDE w:val="0"/>
              <w:autoSpaceDN w:val="0"/>
              <w:adjustRightInd w:val="0"/>
              <w:jc w:val="center"/>
              <w:rPr>
                <w:lang w:eastAsia="en-US"/>
              </w:rPr>
            </w:pPr>
            <w:r w:rsidRPr="00810103">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921CEB" w:rsidRDefault="00BD541B" w:rsidP="00494DB4">
            <w:pPr>
              <w:jc w:val="center"/>
              <w:rPr>
                <w:lang w:eastAsia="en-US"/>
              </w:rPr>
            </w:pPr>
            <w:r w:rsidRPr="00810103">
              <w:rPr>
                <w:lang w:eastAsia="en-US"/>
              </w:rPr>
              <w:t>1/</w:t>
            </w:r>
          </w:p>
          <w:p w:rsidR="00BD541B" w:rsidRPr="00810103" w:rsidRDefault="00BD541B" w:rsidP="00494DB4">
            <w:pPr>
              <w:jc w:val="cente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tcPr>
          <w:p w:rsidR="00BD541B" w:rsidRPr="00810103" w:rsidRDefault="00BD541B" w:rsidP="00494DB4">
            <w:pPr>
              <w:jc w:val="center"/>
              <w:rPr>
                <w:lang w:eastAsia="en-US"/>
              </w:rPr>
            </w:pPr>
          </w:p>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10/</w:t>
            </w:r>
          </w:p>
          <w:p w:rsidR="00BD541B" w:rsidRPr="00810103" w:rsidRDefault="00BD541B" w:rsidP="00494DB4">
            <w:pPr>
              <w:jc w:val="center"/>
            </w:pPr>
            <w:r w:rsidRPr="00810103">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rsidRPr="00810103">
              <w:t>подготовка материалов к кратким докладам, аналитические сообщения с последующим обсуждением</w:t>
            </w:r>
          </w:p>
          <w:p w:rsidR="00810103" w:rsidRPr="00810103" w:rsidRDefault="00810103" w:rsidP="00494DB4">
            <w:pPr>
              <w:jc w:val="both"/>
            </w:pPr>
          </w:p>
        </w:tc>
      </w:tr>
      <w:tr w:rsidR="00BD541B" w:rsidRPr="00B42C8E" w:rsidTr="008F58E6">
        <w:trPr>
          <w:trHeight w:val="1"/>
        </w:trPr>
        <w:tc>
          <w:tcPr>
            <w:tcW w:w="709" w:type="dxa"/>
            <w:tcBorders>
              <w:top w:val="single" w:sz="2" w:space="0" w:color="000000"/>
              <w:left w:val="single" w:sz="2" w:space="0" w:color="000000"/>
              <w:bottom w:val="single" w:sz="2" w:space="0" w:color="000000"/>
              <w:right w:val="single" w:sz="2" w:space="0" w:color="000000"/>
            </w:tcBorders>
          </w:tcPr>
          <w:p w:rsidR="00BD541B" w:rsidRPr="00B42C8E" w:rsidRDefault="00BD541B" w:rsidP="00494DB4">
            <w:pPr>
              <w:widowControl w:val="0"/>
              <w:autoSpaceDE w:val="0"/>
              <w:autoSpaceDN w:val="0"/>
              <w:adjustRightInd w:val="0"/>
              <w:jc w:val="center"/>
              <w:rPr>
                <w:lang w:eastAsia="en-US"/>
              </w:rPr>
            </w:pPr>
            <w:r w:rsidRPr="00B42C8E">
              <w:rPr>
                <w:lang w:eastAsia="en-US"/>
              </w:rPr>
              <w:t>8</w:t>
            </w:r>
          </w:p>
        </w:tc>
        <w:tc>
          <w:tcPr>
            <w:tcW w:w="1985" w:type="dxa"/>
            <w:tcBorders>
              <w:top w:val="single" w:sz="2" w:space="0" w:color="000000"/>
              <w:left w:val="single" w:sz="2" w:space="0" w:color="000000"/>
              <w:bottom w:val="single" w:sz="2" w:space="0" w:color="000000"/>
              <w:right w:val="single" w:sz="2" w:space="0" w:color="000000"/>
            </w:tcBorders>
          </w:tcPr>
          <w:p w:rsidR="00BD541B" w:rsidRPr="00810103" w:rsidRDefault="00BD541B" w:rsidP="00494DB4">
            <w:pPr>
              <w:pStyle w:val="28"/>
              <w:spacing w:after="0" w:line="240" w:lineRule="auto"/>
              <w:ind w:left="0"/>
              <w:jc w:val="both"/>
            </w:pPr>
            <w:r w:rsidRPr="00810103">
              <w:t>Тема 8. Организация деятельности преподавателя юридических дисциплин</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13/</w:t>
            </w:r>
          </w:p>
          <w:p w:rsidR="00BD541B" w:rsidRPr="00810103" w:rsidRDefault="00BD541B" w:rsidP="00494DB4">
            <w:pPr>
              <w:widowControl w:val="0"/>
              <w:autoSpaceDE w:val="0"/>
              <w:autoSpaceDN w:val="0"/>
              <w:adjustRightInd w:val="0"/>
              <w:jc w:val="center"/>
              <w:rPr>
                <w:lang w:eastAsia="en-US"/>
              </w:rPr>
            </w:pPr>
            <w:r w:rsidRPr="00810103">
              <w:rPr>
                <w:lang w:eastAsia="en-US"/>
              </w:rPr>
              <w:t>12,5</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3/</w:t>
            </w:r>
          </w:p>
          <w:p w:rsidR="00BD541B" w:rsidRPr="00810103" w:rsidRDefault="00BD541B" w:rsidP="00494DB4">
            <w:pPr>
              <w:widowControl w:val="0"/>
              <w:autoSpaceDE w:val="0"/>
              <w:autoSpaceDN w:val="0"/>
              <w:adjustRightInd w:val="0"/>
              <w:jc w:val="center"/>
              <w:rPr>
                <w:lang w:eastAsia="en-US"/>
              </w:rPr>
            </w:pPr>
            <w:r w:rsidRPr="00810103">
              <w:rPr>
                <w:lang w:eastAsia="en-US"/>
              </w:rPr>
              <w:t>1,5</w:t>
            </w:r>
          </w:p>
        </w:tc>
        <w:tc>
          <w:tcPr>
            <w:tcW w:w="992" w:type="dxa"/>
            <w:tcBorders>
              <w:top w:val="single" w:sz="2" w:space="0" w:color="000000"/>
              <w:left w:val="single" w:sz="2" w:space="0" w:color="000000"/>
              <w:bottom w:val="single" w:sz="2" w:space="0" w:color="000000"/>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w:t>
            </w:r>
          </w:p>
          <w:p w:rsidR="00BD541B" w:rsidRPr="00810103" w:rsidRDefault="00BD541B" w:rsidP="00494DB4">
            <w:pPr>
              <w:widowControl w:val="0"/>
              <w:autoSpaceDE w:val="0"/>
              <w:autoSpaceDN w:val="0"/>
              <w:adjustRightInd w:val="0"/>
              <w:jc w:val="center"/>
              <w:rPr>
                <w:lang w:eastAsia="en-US"/>
              </w:rPr>
            </w:pPr>
            <w:r w:rsidRPr="00810103">
              <w:rPr>
                <w:lang w:eastAsia="en-US"/>
              </w:rPr>
              <w:t>0,5</w:t>
            </w:r>
          </w:p>
        </w:tc>
        <w:tc>
          <w:tcPr>
            <w:tcW w:w="992" w:type="dxa"/>
            <w:tcBorders>
              <w:top w:val="single" w:sz="4" w:space="0" w:color="auto"/>
              <w:left w:val="single" w:sz="4" w:space="0" w:color="auto"/>
              <w:bottom w:val="single" w:sz="4" w:space="0" w:color="auto"/>
              <w:right w:val="single" w:sz="4" w:space="0" w:color="auto"/>
            </w:tcBorders>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2/</w:t>
            </w:r>
          </w:p>
          <w:p w:rsidR="00BD541B" w:rsidRPr="00810103" w:rsidRDefault="00BD541B" w:rsidP="00494DB4">
            <w:pPr>
              <w:widowControl w:val="0"/>
              <w:autoSpaceDE w:val="0"/>
              <w:autoSpaceDN w:val="0"/>
              <w:adjustRightInd w:val="0"/>
              <w:jc w:val="center"/>
              <w:rPr>
                <w:lang w:eastAsia="en-US"/>
              </w:rPr>
            </w:pPr>
            <w:r w:rsidRPr="00810103">
              <w:rPr>
                <w:lang w:eastAsia="en-US"/>
              </w:rPr>
              <w:t>1</w:t>
            </w:r>
          </w:p>
        </w:tc>
        <w:tc>
          <w:tcPr>
            <w:tcW w:w="992" w:type="dxa"/>
            <w:tcBorders>
              <w:top w:val="single" w:sz="4" w:space="0" w:color="auto"/>
              <w:left w:val="single" w:sz="4" w:space="0" w:color="auto"/>
              <w:bottom w:val="single" w:sz="4" w:space="0" w:color="auto"/>
              <w:right w:val="single" w:sz="4" w:space="0" w:color="auto"/>
            </w:tcBorders>
          </w:tcPr>
          <w:p w:rsidR="00BD541B" w:rsidRPr="00810103" w:rsidRDefault="00BD541B" w:rsidP="00494DB4">
            <w:pPr>
              <w:jc w:val="center"/>
              <w:rPr>
                <w:lang w:eastAsia="en-US"/>
              </w:rPr>
            </w:pPr>
          </w:p>
          <w:p w:rsidR="00BD541B" w:rsidRPr="00810103" w:rsidRDefault="00BD541B" w:rsidP="00494DB4">
            <w:pPr>
              <w:jc w:val="center"/>
              <w:rPr>
                <w:lang w:eastAsia="en-US"/>
              </w:rPr>
            </w:pPr>
          </w:p>
          <w:p w:rsidR="008F58E6" w:rsidRPr="00810103" w:rsidRDefault="00BD541B" w:rsidP="00494DB4">
            <w:pPr>
              <w:jc w:val="center"/>
              <w:rPr>
                <w:lang w:eastAsia="en-US"/>
              </w:rPr>
            </w:pPr>
            <w:r w:rsidRPr="00810103">
              <w:rPr>
                <w:lang w:eastAsia="en-US"/>
              </w:rPr>
              <w:t>1/</w:t>
            </w:r>
          </w:p>
          <w:p w:rsidR="00BD541B" w:rsidRPr="00810103" w:rsidRDefault="00BD541B" w:rsidP="00494DB4">
            <w:pPr>
              <w:jc w:val="center"/>
            </w:pPr>
            <w:r w:rsidRPr="00810103">
              <w:rPr>
                <w:lang w:eastAsia="en-US"/>
              </w:rPr>
              <w:t>0,5</w:t>
            </w:r>
          </w:p>
        </w:tc>
        <w:tc>
          <w:tcPr>
            <w:tcW w:w="962" w:type="dxa"/>
            <w:tcBorders>
              <w:top w:val="single" w:sz="2" w:space="0" w:color="000000"/>
              <w:left w:val="single" w:sz="4" w:space="0" w:color="auto"/>
              <w:bottom w:val="single" w:sz="2" w:space="0" w:color="000000"/>
              <w:right w:val="single" w:sz="2" w:space="0" w:color="000000"/>
            </w:tcBorders>
            <w:shd w:val="clear" w:color="000000" w:fill="FFFFFF"/>
            <w:vAlign w:val="center"/>
          </w:tcPr>
          <w:p w:rsidR="008F58E6" w:rsidRPr="00810103" w:rsidRDefault="00BD541B" w:rsidP="00494DB4">
            <w:pPr>
              <w:widowControl w:val="0"/>
              <w:autoSpaceDE w:val="0"/>
              <w:autoSpaceDN w:val="0"/>
              <w:adjustRightInd w:val="0"/>
              <w:jc w:val="center"/>
              <w:rPr>
                <w:lang w:eastAsia="en-US"/>
              </w:rPr>
            </w:pPr>
            <w:r w:rsidRPr="00810103">
              <w:rPr>
                <w:lang w:eastAsia="en-US"/>
              </w:rPr>
              <w:t>10/</w:t>
            </w:r>
          </w:p>
          <w:p w:rsidR="00BD541B" w:rsidRPr="00810103" w:rsidRDefault="00BD541B" w:rsidP="00494DB4">
            <w:pPr>
              <w:widowControl w:val="0"/>
              <w:autoSpaceDE w:val="0"/>
              <w:autoSpaceDN w:val="0"/>
              <w:adjustRightInd w:val="0"/>
              <w:jc w:val="center"/>
              <w:rPr>
                <w:lang w:eastAsia="en-US"/>
              </w:rPr>
            </w:pPr>
            <w:r w:rsidRPr="00810103">
              <w:rPr>
                <w:lang w:eastAsia="en-US"/>
              </w:rPr>
              <w:t>11</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BD541B" w:rsidRDefault="00BD541B" w:rsidP="00494DB4">
            <w:pPr>
              <w:jc w:val="both"/>
            </w:pPr>
            <w:r w:rsidRPr="00810103">
              <w:t>свободная коммуникация, подготовка материалов к дебатам, круглый стол</w:t>
            </w:r>
          </w:p>
          <w:p w:rsidR="00810103" w:rsidRPr="00810103" w:rsidRDefault="00810103" w:rsidP="00494DB4">
            <w:pPr>
              <w:jc w:val="both"/>
            </w:pPr>
          </w:p>
        </w:tc>
      </w:tr>
      <w:tr w:rsidR="00BD541B" w:rsidRPr="00B42C8E" w:rsidTr="00810103">
        <w:trPr>
          <w:trHeight w:val="1073"/>
        </w:trPr>
        <w:tc>
          <w:tcPr>
            <w:tcW w:w="2694" w:type="dxa"/>
            <w:gridSpan w:val="2"/>
            <w:tcBorders>
              <w:top w:val="single" w:sz="2" w:space="0" w:color="000000"/>
              <w:left w:val="single" w:sz="2" w:space="0" w:color="000000"/>
              <w:bottom w:val="single" w:sz="2" w:space="0" w:color="000000"/>
              <w:right w:val="single" w:sz="2" w:space="0" w:color="000000"/>
            </w:tcBorders>
          </w:tcPr>
          <w:p w:rsidR="008F58E6" w:rsidRPr="00810103" w:rsidRDefault="008F58E6" w:rsidP="008F58E6">
            <w:pPr>
              <w:widowControl w:val="0"/>
              <w:autoSpaceDE w:val="0"/>
              <w:autoSpaceDN w:val="0"/>
              <w:adjustRightInd w:val="0"/>
              <w:jc w:val="center"/>
            </w:pPr>
          </w:p>
          <w:p w:rsidR="00BD541B" w:rsidRPr="00810103" w:rsidRDefault="008F58E6" w:rsidP="008F58E6">
            <w:pPr>
              <w:widowControl w:val="0"/>
              <w:autoSpaceDE w:val="0"/>
              <w:autoSpaceDN w:val="0"/>
              <w:adjustRightInd w:val="0"/>
              <w:jc w:val="center"/>
            </w:pPr>
            <w:r w:rsidRPr="00810103">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vAlign w:val="center"/>
          </w:tcPr>
          <w:p w:rsidR="00BD541B" w:rsidRPr="00810103" w:rsidRDefault="00BD541B" w:rsidP="00494DB4">
            <w:pPr>
              <w:widowControl w:val="0"/>
              <w:autoSpaceDE w:val="0"/>
              <w:autoSpaceDN w:val="0"/>
              <w:adjustRightInd w:val="0"/>
              <w:jc w:val="center"/>
              <w:rPr>
                <w:b/>
                <w:lang w:eastAsia="en-US"/>
              </w:rPr>
            </w:pPr>
            <w:r w:rsidRPr="00810103">
              <w:rPr>
                <w:b/>
                <w:lang w:eastAsia="en-US"/>
              </w:rPr>
              <w:t>108/</w:t>
            </w:r>
          </w:p>
          <w:p w:rsidR="00BD541B" w:rsidRPr="00810103" w:rsidRDefault="00BD541B" w:rsidP="00494DB4">
            <w:pPr>
              <w:widowControl w:val="0"/>
              <w:autoSpaceDE w:val="0"/>
              <w:autoSpaceDN w:val="0"/>
              <w:adjustRightInd w:val="0"/>
              <w:jc w:val="center"/>
              <w:rPr>
                <w:b/>
                <w:lang w:eastAsia="en-US"/>
              </w:rPr>
            </w:pPr>
            <w:r w:rsidRPr="00810103">
              <w:rPr>
                <w:b/>
                <w:lang w:eastAsia="en-US"/>
              </w:rPr>
              <w:t>108</w:t>
            </w: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b/>
                <w:lang w:eastAsia="en-US"/>
              </w:rPr>
            </w:pPr>
            <w:r w:rsidRPr="00810103">
              <w:rPr>
                <w:b/>
                <w:lang w:eastAsia="en-US"/>
              </w:rPr>
              <w:t>24/</w:t>
            </w:r>
          </w:p>
          <w:p w:rsidR="00BD541B" w:rsidRPr="00810103" w:rsidRDefault="00BD541B" w:rsidP="00494DB4">
            <w:pPr>
              <w:widowControl w:val="0"/>
              <w:autoSpaceDE w:val="0"/>
              <w:autoSpaceDN w:val="0"/>
              <w:adjustRightInd w:val="0"/>
              <w:jc w:val="center"/>
              <w:rPr>
                <w:b/>
                <w:lang w:eastAsia="en-US"/>
              </w:rPr>
            </w:pPr>
            <w:r w:rsidRPr="00810103">
              <w:rPr>
                <w:b/>
                <w:lang w:eastAsia="en-US"/>
              </w:rPr>
              <w:t>16</w:t>
            </w:r>
          </w:p>
        </w:tc>
        <w:tc>
          <w:tcPr>
            <w:tcW w:w="992" w:type="dxa"/>
            <w:tcBorders>
              <w:top w:val="single" w:sz="2" w:space="0" w:color="000000"/>
              <w:left w:val="single" w:sz="2" w:space="0" w:color="000000"/>
              <w:bottom w:val="single" w:sz="2" w:space="0" w:color="000000"/>
              <w:right w:val="single" w:sz="2" w:space="0" w:color="000000"/>
            </w:tcBorders>
            <w:vAlign w:val="center"/>
          </w:tcPr>
          <w:p w:rsidR="008F58E6" w:rsidRPr="00810103" w:rsidRDefault="00BD541B" w:rsidP="00494DB4">
            <w:pPr>
              <w:widowControl w:val="0"/>
              <w:autoSpaceDE w:val="0"/>
              <w:autoSpaceDN w:val="0"/>
              <w:adjustRightInd w:val="0"/>
              <w:jc w:val="center"/>
              <w:rPr>
                <w:b/>
              </w:rPr>
            </w:pPr>
            <w:r w:rsidRPr="00810103">
              <w:rPr>
                <w:b/>
              </w:rPr>
              <w:t>8/</w:t>
            </w:r>
          </w:p>
          <w:p w:rsidR="00BD541B" w:rsidRPr="00810103" w:rsidRDefault="00BD541B" w:rsidP="00494DB4">
            <w:pPr>
              <w:widowControl w:val="0"/>
              <w:autoSpaceDE w:val="0"/>
              <w:autoSpaceDN w:val="0"/>
              <w:adjustRightInd w:val="0"/>
              <w:jc w:val="center"/>
              <w:rPr>
                <w:b/>
              </w:rPr>
            </w:pPr>
            <w:r w:rsidRPr="00810103">
              <w:rPr>
                <w:b/>
              </w:rPr>
              <w:t>4</w:t>
            </w:r>
          </w:p>
        </w:tc>
        <w:tc>
          <w:tcPr>
            <w:tcW w:w="992" w:type="dxa"/>
            <w:tcBorders>
              <w:top w:val="single" w:sz="4" w:space="0" w:color="auto"/>
              <w:left w:val="single" w:sz="2" w:space="0" w:color="000000"/>
              <w:bottom w:val="single" w:sz="4" w:space="0" w:color="auto"/>
              <w:right w:val="single" w:sz="2" w:space="0" w:color="000000"/>
            </w:tcBorders>
            <w:vAlign w:val="center"/>
          </w:tcPr>
          <w:p w:rsidR="008F58E6" w:rsidRPr="00810103" w:rsidRDefault="00BD541B" w:rsidP="00494DB4">
            <w:pPr>
              <w:widowControl w:val="0"/>
              <w:autoSpaceDE w:val="0"/>
              <w:autoSpaceDN w:val="0"/>
              <w:adjustRightInd w:val="0"/>
              <w:jc w:val="center"/>
              <w:rPr>
                <w:b/>
              </w:rPr>
            </w:pPr>
            <w:r w:rsidRPr="00810103">
              <w:rPr>
                <w:b/>
              </w:rPr>
              <w:t>16/</w:t>
            </w:r>
          </w:p>
          <w:p w:rsidR="00BD541B" w:rsidRPr="00810103" w:rsidRDefault="00BD541B" w:rsidP="00494DB4">
            <w:pPr>
              <w:widowControl w:val="0"/>
              <w:autoSpaceDE w:val="0"/>
              <w:autoSpaceDN w:val="0"/>
              <w:adjustRightInd w:val="0"/>
              <w:jc w:val="center"/>
              <w:rPr>
                <w:b/>
              </w:rPr>
            </w:pPr>
            <w:r w:rsidRPr="00810103">
              <w:rPr>
                <w:b/>
              </w:rPr>
              <w:t>12</w:t>
            </w:r>
          </w:p>
        </w:tc>
        <w:tc>
          <w:tcPr>
            <w:tcW w:w="992" w:type="dxa"/>
            <w:tcBorders>
              <w:top w:val="single" w:sz="4" w:space="0" w:color="auto"/>
              <w:left w:val="single" w:sz="2" w:space="0" w:color="000000"/>
              <w:bottom w:val="single" w:sz="4" w:space="0" w:color="auto"/>
              <w:right w:val="single" w:sz="2" w:space="0" w:color="000000"/>
            </w:tcBorders>
            <w:vAlign w:val="center"/>
          </w:tcPr>
          <w:p w:rsidR="00BD541B" w:rsidRPr="00810103" w:rsidRDefault="008F58E6" w:rsidP="00494DB4">
            <w:pPr>
              <w:widowControl w:val="0"/>
              <w:autoSpaceDE w:val="0"/>
              <w:autoSpaceDN w:val="0"/>
              <w:adjustRightInd w:val="0"/>
              <w:jc w:val="center"/>
              <w:rPr>
                <w:b/>
              </w:rPr>
            </w:pPr>
            <w:r w:rsidRPr="00810103">
              <w:rPr>
                <w:b/>
              </w:rPr>
              <w:t>8/</w:t>
            </w:r>
          </w:p>
          <w:p w:rsidR="008F58E6" w:rsidRPr="00810103" w:rsidRDefault="008F58E6" w:rsidP="00494DB4">
            <w:pPr>
              <w:widowControl w:val="0"/>
              <w:autoSpaceDE w:val="0"/>
              <w:autoSpaceDN w:val="0"/>
              <w:adjustRightInd w:val="0"/>
              <w:jc w:val="center"/>
              <w:rPr>
                <w:b/>
              </w:rPr>
            </w:pPr>
            <w:r w:rsidRPr="00810103">
              <w:rPr>
                <w:b/>
              </w:rPr>
              <w:t>6</w:t>
            </w:r>
          </w:p>
        </w:tc>
        <w:tc>
          <w:tcPr>
            <w:tcW w:w="9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8E6" w:rsidRPr="00810103" w:rsidRDefault="00BD541B" w:rsidP="00494DB4">
            <w:pPr>
              <w:widowControl w:val="0"/>
              <w:autoSpaceDE w:val="0"/>
              <w:autoSpaceDN w:val="0"/>
              <w:adjustRightInd w:val="0"/>
              <w:jc w:val="center"/>
              <w:rPr>
                <w:b/>
                <w:lang w:eastAsia="en-US"/>
              </w:rPr>
            </w:pPr>
            <w:r w:rsidRPr="00810103">
              <w:rPr>
                <w:b/>
                <w:lang w:eastAsia="en-US"/>
              </w:rPr>
              <w:t>84/</w:t>
            </w:r>
          </w:p>
          <w:p w:rsidR="00BD541B" w:rsidRPr="00810103" w:rsidRDefault="00BD541B" w:rsidP="00494DB4">
            <w:pPr>
              <w:widowControl w:val="0"/>
              <w:autoSpaceDE w:val="0"/>
              <w:autoSpaceDN w:val="0"/>
              <w:adjustRightInd w:val="0"/>
              <w:jc w:val="center"/>
              <w:rPr>
                <w:b/>
                <w:lang w:eastAsia="en-US"/>
              </w:rPr>
            </w:pPr>
            <w:r w:rsidRPr="00810103">
              <w:rPr>
                <w:b/>
                <w:lang w:eastAsia="en-US"/>
              </w:rPr>
              <w:t>92</w:t>
            </w: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8F58E6" w:rsidRPr="00810103" w:rsidRDefault="008F58E6" w:rsidP="008F58E6">
            <w:pPr>
              <w:widowControl w:val="0"/>
              <w:autoSpaceDE w:val="0"/>
              <w:autoSpaceDN w:val="0"/>
              <w:adjustRightInd w:val="0"/>
              <w:jc w:val="center"/>
              <w:rPr>
                <w:b/>
                <w:lang w:eastAsia="en-US"/>
              </w:rPr>
            </w:pPr>
          </w:p>
          <w:p w:rsidR="008F58E6" w:rsidRPr="00810103" w:rsidRDefault="00A70217" w:rsidP="008F58E6">
            <w:pPr>
              <w:widowControl w:val="0"/>
              <w:autoSpaceDE w:val="0"/>
              <w:autoSpaceDN w:val="0"/>
              <w:adjustRightInd w:val="0"/>
              <w:jc w:val="center"/>
              <w:rPr>
                <w:b/>
                <w:lang w:eastAsia="en-US"/>
              </w:rPr>
            </w:pPr>
            <w:r w:rsidRPr="00810103">
              <w:rPr>
                <w:b/>
                <w:lang w:eastAsia="en-US"/>
              </w:rPr>
              <w:t>Контрольная</w:t>
            </w:r>
          </w:p>
          <w:p w:rsidR="00BD541B" w:rsidRPr="00810103" w:rsidRDefault="00A70217" w:rsidP="008F58E6">
            <w:pPr>
              <w:widowControl w:val="0"/>
              <w:autoSpaceDE w:val="0"/>
              <w:autoSpaceDN w:val="0"/>
              <w:adjustRightInd w:val="0"/>
              <w:jc w:val="center"/>
              <w:rPr>
                <w:b/>
                <w:lang w:eastAsia="en-US"/>
              </w:rPr>
            </w:pPr>
            <w:r w:rsidRPr="00810103">
              <w:rPr>
                <w:b/>
                <w:lang w:eastAsia="en-US"/>
              </w:rPr>
              <w:t>работа</w:t>
            </w:r>
          </w:p>
        </w:tc>
      </w:tr>
      <w:tr w:rsidR="008F58E6" w:rsidRPr="00B42C8E" w:rsidTr="00810103">
        <w:trPr>
          <w:trHeight w:val="988"/>
        </w:trPr>
        <w:tc>
          <w:tcPr>
            <w:tcW w:w="2694" w:type="dxa"/>
            <w:gridSpan w:val="2"/>
            <w:tcBorders>
              <w:top w:val="single" w:sz="2" w:space="0" w:color="000000"/>
              <w:left w:val="single" w:sz="2" w:space="0" w:color="000000"/>
              <w:bottom w:val="single" w:sz="2" w:space="0" w:color="000000"/>
              <w:right w:val="single" w:sz="2" w:space="0" w:color="000000"/>
            </w:tcBorders>
          </w:tcPr>
          <w:p w:rsidR="008F58E6" w:rsidRPr="00B42C8E" w:rsidRDefault="008F58E6" w:rsidP="00494DB4">
            <w:pPr>
              <w:widowControl w:val="0"/>
              <w:autoSpaceDE w:val="0"/>
              <w:autoSpaceDN w:val="0"/>
              <w:adjustRightInd w:val="0"/>
              <w:jc w:val="center"/>
            </w:pPr>
            <w:r w:rsidRPr="00B42C8E">
              <w:t>Итого</w:t>
            </w:r>
            <w:r>
              <w:t xml:space="preserve"> в %</w:t>
            </w:r>
          </w:p>
        </w:tc>
        <w:tc>
          <w:tcPr>
            <w:tcW w:w="850" w:type="dxa"/>
            <w:tcBorders>
              <w:top w:val="single" w:sz="2" w:space="0" w:color="000000"/>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lang w:eastAsia="en-US"/>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lang w:eastAsia="en-US"/>
              </w:rPr>
            </w:pPr>
          </w:p>
        </w:tc>
        <w:tc>
          <w:tcPr>
            <w:tcW w:w="992" w:type="dxa"/>
            <w:tcBorders>
              <w:top w:val="single" w:sz="2" w:space="0" w:color="000000"/>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rPr>
            </w:pPr>
          </w:p>
        </w:tc>
        <w:tc>
          <w:tcPr>
            <w:tcW w:w="992" w:type="dxa"/>
            <w:tcBorders>
              <w:top w:val="single" w:sz="4" w:space="0" w:color="auto"/>
              <w:left w:val="single" w:sz="2" w:space="0" w:color="000000"/>
              <w:bottom w:val="single" w:sz="2" w:space="0" w:color="000000"/>
              <w:right w:val="single" w:sz="2" w:space="0" w:color="000000"/>
            </w:tcBorders>
            <w:vAlign w:val="center"/>
          </w:tcPr>
          <w:p w:rsidR="008F58E6" w:rsidRDefault="008F58E6" w:rsidP="00494DB4">
            <w:pPr>
              <w:widowControl w:val="0"/>
              <w:autoSpaceDE w:val="0"/>
              <w:autoSpaceDN w:val="0"/>
              <w:adjustRightInd w:val="0"/>
              <w:jc w:val="center"/>
              <w:rPr>
                <w:b/>
              </w:rPr>
            </w:pPr>
          </w:p>
        </w:tc>
        <w:tc>
          <w:tcPr>
            <w:tcW w:w="992" w:type="dxa"/>
            <w:tcBorders>
              <w:top w:val="single" w:sz="4" w:space="0" w:color="auto"/>
              <w:left w:val="single" w:sz="2" w:space="0" w:color="000000"/>
              <w:bottom w:val="single" w:sz="2" w:space="0" w:color="000000"/>
              <w:right w:val="single" w:sz="2" w:space="0" w:color="000000"/>
            </w:tcBorders>
            <w:vAlign w:val="center"/>
          </w:tcPr>
          <w:p w:rsidR="008F58E6" w:rsidRPr="008F58E6" w:rsidRDefault="008F58E6" w:rsidP="008F58E6">
            <w:pPr>
              <w:widowControl w:val="0"/>
              <w:autoSpaceDE w:val="0"/>
              <w:autoSpaceDN w:val="0"/>
              <w:adjustRightInd w:val="0"/>
              <w:jc w:val="center"/>
            </w:pPr>
            <w:r w:rsidRPr="008F58E6">
              <w:t>33%/</w:t>
            </w:r>
          </w:p>
          <w:p w:rsidR="008F58E6" w:rsidRDefault="008F58E6" w:rsidP="008F58E6">
            <w:pPr>
              <w:widowControl w:val="0"/>
              <w:autoSpaceDE w:val="0"/>
              <w:autoSpaceDN w:val="0"/>
              <w:adjustRightInd w:val="0"/>
              <w:jc w:val="center"/>
              <w:rPr>
                <w:b/>
              </w:rPr>
            </w:pPr>
            <w:r w:rsidRPr="008F58E6">
              <w:t>37,5%</w:t>
            </w:r>
          </w:p>
        </w:tc>
        <w:tc>
          <w:tcPr>
            <w:tcW w:w="96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F58E6" w:rsidRDefault="008F58E6" w:rsidP="00494DB4">
            <w:pPr>
              <w:widowControl w:val="0"/>
              <w:autoSpaceDE w:val="0"/>
              <w:autoSpaceDN w:val="0"/>
              <w:adjustRightInd w:val="0"/>
              <w:jc w:val="center"/>
              <w:rPr>
                <w:b/>
                <w:lang w:eastAsia="en-US"/>
              </w:rPr>
            </w:pPr>
          </w:p>
        </w:tc>
        <w:tc>
          <w:tcPr>
            <w:tcW w:w="2299" w:type="dxa"/>
            <w:tcBorders>
              <w:top w:val="single" w:sz="2" w:space="0" w:color="000000"/>
              <w:left w:val="single" w:sz="2" w:space="0" w:color="000000"/>
              <w:bottom w:val="single" w:sz="2" w:space="0" w:color="000000"/>
              <w:right w:val="single" w:sz="2" w:space="0" w:color="000000"/>
            </w:tcBorders>
            <w:shd w:val="clear" w:color="000000" w:fill="FFFFFF"/>
          </w:tcPr>
          <w:p w:rsidR="008F58E6" w:rsidRDefault="008F58E6" w:rsidP="00494DB4">
            <w:pPr>
              <w:widowControl w:val="0"/>
              <w:autoSpaceDE w:val="0"/>
              <w:autoSpaceDN w:val="0"/>
              <w:adjustRightInd w:val="0"/>
              <w:jc w:val="center"/>
              <w:rPr>
                <w:b/>
                <w:lang w:eastAsia="en-US"/>
              </w:rPr>
            </w:pPr>
          </w:p>
        </w:tc>
      </w:tr>
    </w:tbl>
    <w:p w:rsidR="00810103" w:rsidRPr="00810103" w:rsidRDefault="00810103" w:rsidP="00810103">
      <w:bookmarkStart w:id="12" w:name="_Toc454271098"/>
      <w:bookmarkStart w:id="13" w:name="_Toc536703460"/>
    </w:p>
    <w:p w:rsidR="001909EB" w:rsidRPr="003D1634" w:rsidRDefault="00363B8C" w:rsidP="00DD7FC0">
      <w:pPr>
        <w:pStyle w:val="1"/>
        <w:keepNext w:val="0"/>
        <w:keepLines w:val="0"/>
        <w:widowControl w:val="0"/>
        <w:tabs>
          <w:tab w:val="left" w:pos="993"/>
        </w:tabs>
        <w:spacing w:before="240" w:after="240" w:line="360" w:lineRule="auto"/>
        <w:jc w:val="both"/>
        <w:rPr>
          <w:b w:val="0"/>
          <w:color w:val="auto"/>
        </w:rPr>
      </w:pPr>
      <w:r w:rsidRPr="003D1634">
        <w:rPr>
          <w:rFonts w:ascii="Times New Roman" w:hAnsi="Times New Roman"/>
          <w:color w:val="auto"/>
        </w:rPr>
        <w:lastRenderedPageBreak/>
        <w:t>5.3</w:t>
      </w:r>
      <w:r w:rsidRPr="003D1634">
        <w:rPr>
          <w:rFonts w:ascii="Times New Roman" w:hAnsi="Times New Roman"/>
          <w:b w:val="0"/>
          <w:color w:val="auto"/>
        </w:rPr>
        <w:t xml:space="preserve">. </w:t>
      </w:r>
      <w:bookmarkEnd w:id="12"/>
      <w:bookmarkEnd w:id="13"/>
      <w:r w:rsidR="0025345A" w:rsidRPr="003D1634">
        <w:rPr>
          <w:rStyle w:val="0pt"/>
          <w:rFonts w:eastAsia="Calibri"/>
          <w:b/>
          <w:color w:val="auto"/>
          <w:sz w:val="28"/>
          <w:szCs w:val="28"/>
        </w:rPr>
        <w:t>Содержание семинаров</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5811"/>
        <w:gridCol w:w="2694"/>
      </w:tblGrid>
      <w:tr w:rsidR="00785C94" w:rsidRPr="00017EFF" w:rsidTr="00810103">
        <w:trPr>
          <w:tblHeader/>
        </w:trPr>
        <w:tc>
          <w:tcPr>
            <w:tcW w:w="1986" w:type="dxa"/>
            <w:shd w:val="clear" w:color="auto" w:fill="auto"/>
          </w:tcPr>
          <w:p w:rsidR="002B52BE" w:rsidRPr="00DD7FC0" w:rsidRDefault="00785C94" w:rsidP="00017EFF">
            <w:pPr>
              <w:widowControl w:val="0"/>
              <w:autoSpaceDE w:val="0"/>
              <w:autoSpaceDN w:val="0"/>
              <w:adjustRightInd w:val="0"/>
              <w:jc w:val="center"/>
              <w:rPr>
                <w:b/>
              </w:rPr>
            </w:pPr>
            <w:r w:rsidRPr="00DD7FC0">
              <w:rPr>
                <w:b/>
              </w:rPr>
              <w:t>На</w:t>
            </w:r>
            <w:r w:rsidR="00AE64A3" w:rsidRPr="00DD7FC0">
              <w:rPr>
                <w:b/>
              </w:rPr>
              <w:t>именование</w:t>
            </w:r>
            <w:r w:rsidRPr="00DD7FC0">
              <w:rPr>
                <w:b/>
              </w:rPr>
              <w:t xml:space="preserve"> тем дисциплины</w:t>
            </w:r>
          </w:p>
        </w:tc>
        <w:tc>
          <w:tcPr>
            <w:tcW w:w="5811" w:type="dxa"/>
            <w:shd w:val="clear" w:color="auto" w:fill="auto"/>
          </w:tcPr>
          <w:p w:rsidR="00785C94" w:rsidRPr="00DD7FC0" w:rsidRDefault="00237D31" w:rsidP="00017EFF">
            <w:pPr>
              <w:widowControl w:val="0"/>
              <w:jc w:val="center"/>
              <w:rPr>
                <w:b/>
              </w:rPr>
            </w:pPr>
            <w:r w:rsidRPr="00DD7FC0">
              <w:rPr>
                <w:rStyle w:val="26"/>
                <w:b/>
                <w:sz w:val="24"/>
                <w:szCs w:val="24"/>
              </w:rPr>
              <w:t>Перечень вопросов для обсуждения н</w:t>
            </w:r>
            <w:r w:rsidR="002B52BE" w:rsidRPr="00DD7FC0">
              <w:rPr>
                <w:rStyle w:val="26"/>
                <w:b/>
                <w:sz w:val="24"/>
                <w:szCs w:val="24"/>
              </w:rPr>
              <w:t>а</w:t>
            </w:r>
            <w:r w:rsidRPr="00DD7FC0">
              <w:rPr>
                <w:rStyle w:val="26"/>
                <w:b/>
                <w:sz w:val="24"/>
                <w:szCs w:val="24"/>
              </w:rPr>
              <w:t xml:space="preserve"> семинарах, рекомендуемые источники из разделов 8,9 (указывается раздел</w:t>
            </w:r>
            <w:r w:rsidR="00943BA8">
              <w:rPr>
                <w:rStyle w:val="26"/>
                <w:b/>
                <w:sz w:val="24"/>
                <w:szCs w:val="24"/>
              </w:rPr>
              <w:t xml:space="preserve"> и порядковый номер источника)</w:t>
            </w:r>
          </w:p>
        </w:tc>
        <w:tc>
          <w:tcPr>
            <w:tcW w:w="2694" w:type="dxa"/>
            <w:shd w:val="clear" w:color="auto" w:fill="auto"/>
          </w:tcPr>
          <w:p w:rsidR="00785C94" w:rsidRPr="00DD7FC0" w:rsidRDefault="00BF13F8" w:rsidP="00017EFF">
            <w:pPr>
              <w:widowControl w:val="0"/>
              <w:jc w:val="center"/>
              <w:rPr>
                <w:b/>
              </w:rPr>
            </w:pPr>
            <w:r w:rsidRPr="00DD7FC0">
              <w:rPr>
                <w:b/>
              </w:rPr>
              <w:t>Форм</w:t>
            </w:r>
            <w:r w:rsidR="009A75A4" w:rsidRPr="00DD7FC0">
              <w:rPr>
                <w:b/>
              </w:rPr>
              <w:t>ы</w:t>
            </w:r>
            <w:r w:rsidR="00785C94" w:rsidRPr="00DD7FC0">
              <w:rPr>
                <w:b/>
              </w:rPr>
              <w:t xml:space="preserve"> проведения занятий</w:t>
            </w:r>
          </w:p>
          <w:p w:rsidR="004A476E" w:rsidRPr="00DD7FC0" w:rsidRDefault="004A476E" w:rsidP="00017EFF">
            <w:pPr>
              <w:widowControl w:val="0"/>
              <w:jc w:val="center"/>
              <w:rPr>
                <w:b/>
              </w:rPr>
            </w:pP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rPr>
                <w:iCs/>
              </w:rPr>
            </w:pPr>
            <w:r w:rsidRPr="00DD7FC0">
              <w:t>Тема 1. Методика преподавания юриспруденции как наука и учебная дисциплина.</w:t>
            </w:r>
          </w:p>
        </w:tc>
        <w:tc>
          <w:tcPr>
            <w:tcW w:w="5811" w:type="dxa"/>
            <w:shd w:val="clear" w:color="auto" w:fill="auto"/>
            <w:vAlign w:val="center"/>
          </w:tcPr>
          <w:p w:rsidR="00017EFF" w:rsidRPr="00DD7FC0" w:rsidRDefault="00017EFF" w:rsidP="00017EFF">
            <w:pPr>
              <w:pStyle w:val="28"/>
              <w:spacing w:after="0" w:line="360" w:lineRule="auto"/>
              <w:ind w:left="0"/>
              <w:jc w:val="both"/>
            </w:pPr>
            <w:r w:rsidRPr="00DD7FC0">
              <w:t xml:space="preserve">1. Методологические проблемы преподавания юридических дисциплин. </w:t>
            </w:r>
          </w:p>
          <w:p w:rsidR="00017EFF" w:rsidRPr="00DD7FC0" w:rsidRDefault="00017EFF" w:rsidP="00017EFF">
            <w:pPr>
              <w:pStyle w:val="28"/>
              <w:spacing w:after="0" w:line="360" w:lineRule="auto"/>
              <w:ind w:left="0"/>
              <w:jc w:val="both"/>
            </w:pPr>
            <w:r w:rsidRPr="00DD7FC0">
              <w:t xml:space="preserve">2. Уяснение основных элементов педагогики: целей обучения, содержания дисциплины, технологии обучения, организационных форм, субъектов педагогического процесса. </w:t>
            </w:r>
          </w:p>
          <w:p w:rsidR="00BD541B" w:rsidRPr="00DD7FC0" w:rsidRDefault="00BD541B" w:rsidP="00BD541B">
            <w:pPr>
              <w:pStyle w:val="af"/>
              <w:widowControl w:val="0"/>
              <w:tabs>
                <w:tab w:val="left" w:pos="288"/>
                <w:tab w:val="left" w:pos="532"/>
              </w:tabs>
              <w:suppressAutoHyphens/>
              <w:ind w:left="0"/>
              <w:jc w:val="both"/>
            </w:pPr>
          </w:p>
          <w:p w:rsidR="00BD541B" w:rsidRPr="00DD7FC0" w:rsidRDefault="00BD541B" w:rsidP="00BD541B">
            <w:pPr>
              <w:widowControl w:val="0"/>
              <w:tabs>
                <w:tab w:val="left" w:pos="288"/>
                <w:tab w:val="left" w:pos="532"/>
              </w:tabs>
              <w:suppressAutoHyphens/>
              <w:jc w:val="both"/>
              <w:rPr>
                <w:b/>
              </w:rPr>
            </w:pPr>
            <w:r w:rsidRPr="00DD7FC0">
              <w:rPr>
                <w:b/>
              </w:rPr>
              <w:t xml:space="preserve">Рекомендуемые источники </w:t>
            </w:r>
          </w:p>
          <w:p w:rsidR="00BD541B" w:rsidRPr="00DD7FC0" w:rsidRDefault="00BD541B" w:rsidP="00BD541B">
            <w:pPr>
              <w:widowControl w:val="0"/>
              <w:tabs>
                <w:tab w:val="left" w:pos="288"/>
                <w:tab w:val="left" w:pos="532"/>
              </w:tabs>
              <w:suppressAutoHyphens/>
              <w:jc w:val="both"/>
              <w:rPr>
                <w:b/>
              </w:rPr>
            </w:pPr>
            <w:r w:rsidRPr="00DD7FC0">
              <w:rPr>
                <w:b/>
              </w:rPr>
              <w:t>из раздела 8: 1-</w:t>
            </w:r>
            <w:r w:rsidR="00AB0702">
              <w:rPr>
                <w:b/>
              </w:rPr>
              <w:t>6</w:t>
            </w:r>
            <w:r w:rsidR="009C5EFE">
              <w:rPr>
                <w:b/>
              </w:rPr>
              <w:t>-8</w:t>
            </w:r>
          </w:p>
          <w:p w:rsidR="00BD541B" w:rsidRPr="00DD7FC0" w:rsidRDefault="00BD541B" w:rsidP="00BD541B">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widowControl w:val="0"/>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rPr>
                <w:iCs/>
              </w:rPr>
            </w:pPr>
            <w:r w:rsidRPr="00DD7FC0">
              <w:t>Тема 2. Методика подготовки и проведения лекции</w:t>
            </w:r>
          </w:p>
        </w:tc>
        <w:tc>
          <w:tcPr>
            <w:tcW w:w="5811" w:type="dxa"/>
            <w:shd w:val="clear" w:color="auto" w:fill="auto"/>
          </w:tcPr>
          <w:p w:rsidR="00017EFF" w:rsidRPr="00DD7FC0" w:rsidRDefault="00017EFF" w:rsidP="00017EFF">
            <w:pPr>
              <w:pStyle w:val="28"/>
              <w:spacing w:after="0" w:line="360" w:lineRule="auto"/>
              <w:ind w:left="0"/>
              <w:jc w:val="both"/>
            </w:pPr>
            <w:r w:rsidRPr="00DD7FC0">
              <w:t>1. Методика подготовки к лекционному курсу.</w:t>
            </w:r>
          </w:p>
          <w:p w:rsidR="00017EFF" w:rsidRPr="00DD7FC0" w:rsidRDefault="00017EFF" w:rsidP="00017EFF">
            <w:pPr>
              <w:pStyle w:val="28"/>
              <w:spacing w:after="0" w:line="360" w:lineRule="auto"/>
              <w:ind w:left="0"/>
              <w:jc w:val="both"/>
            </w:pPr>
            <w:r w:rsidRPr="00DD7FC0">
              <w:t xml:space="preserve">2. Особенности проведения лекции как особой формы педагогической деятельности. </w:t>
            </w:r>
          </w:p>
          <w:p w:rsidR="00017EFF" w:rsidRPr="00DD7FC0" w:rsidRDefault="00017EFF" w:rsidP="00017EFF">
            <w:pPr>
              <w:pStyle w:val="28"/>
              <w:spacing w:after="0" w:line="360" w:lineRule="auto"/>
              <w:ind w:left="0"/>
              <w:jc w:val="both"/>
            </w:pPr>
            <w:r w:rsidRPr="00DD7FC0">
              <w:t xml:space="preserve">3. Виды и формы лекций. </w:t>
            </w:r>
          </w:p>
          <w:p w:rsidR="00BD541B" w:rsidRPr="00DD7FC0" w:rsidRDefault="00BD541B" w:rsidP="00BD541B">
            <w:pPr>
              <w:tabs>
                <w:tab w:val="left" w:pos="288"/>
                <w:tab w:val="left" w:pos="532"/>
              </w:tabs>
              <w:suppressAutoHyphens/>
              <w:spacing w:line="276" w:lineRule="auto"/>
              <w:jc w:val="both"/>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BD541B" w:rsidRPr="00DD7FC0" w:rsidRDefault="00BD541B" w:rsidP="00BD541B">
            <w:pPr>
              <w:widowControl w:val="0"/>
              <w:tabs>
                <w:tab w:val="left" w:pos="288"/>
                <w:tab w:val="left" w:pos="532"/>
              </w:tabs>
              <w:suppressAutoHyphens/>
              <w:jc w:val="both"/>
              <w:rPr>
                <w:b/>
              </w:rPr>
            </w:pPr>
            <w:r w:rsidRPr="00DD7FC0">
              <w:rPr>
                <w:b/>
              </w:rPr>
              <w:t xml:space="preserve">из раздела 8: 1-6, </w:t>
            </w:r>
            <w:r w:rsidR="001F2132">
              <w:rPr>
                <w:b/>
              </w:rPr>
              <w:t xml:space="preserve">7, </w:t>
            </w:r>
            <w:r w:rsidR="009C5EFE">
              <w:rPr>
                <w:b/>
              </w:rPr>
              <w:t>8</w:t>
            </w:r>
          </w:p>
          <w:p w:rsidR="00BD541B" w:rsidRPr="00DD7FC0" w:rsidRDefault="00BD541B" w:rsidP="00BD541B">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rPr>
                <w:rFonts w:eastAsia="Calibri"/>
                <w:bCs/>
                <w:lang w:eastAsia="en-US"/>
              </w:rPr>
            </w:pPr>
          </w:p>
        </w:tc>
        <w:tc>
          <w:tcPr>
            <w:tcW w:w="2694" w:type="dxa"/>
            <w:shd w:val="clear" w:color="auto" w:fill="auto"/>
          </w:tcPr>
          <w:p w:rsidR="00BD541B" w:rsidRPr="00DD7FC0" w:rsidRDefault="00BD541B" w:rsidP="00BD541B">
            <w:pPr>
              <w:widowControl w:val="0"/>
              <w:jc w:val="both"/>
            </w:pPr>
            <w:r w:rsidRPr="00DD7FC0">
              <w:t>Доклад с презентациями с последующим обсуждением, дискуссия, аналитические сообщения. Тестирование</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3. Семинарские и практические занятия в процессе преподавания юридических дисциплин</w:t>
            </w:r>
          </w:p>
        </w:tc>
        <w:tc>
          <w:tcPr>
            <w:tcW w:w="5811" w:type="dxa"/>
            <w:shd w:val="clear" w:color="auto" w:fill="auto"/>
          </w:tcPr>
          <w:p w:rsidR="00017EFF" w:rsidRPr="00DD7FC0" w:rsidRDefault="00017EFF" w:rsidP="00BD541B">
            <w:pPr>
              <w:tabs>
                <w:tab w:val="left" w:pos="288"/>
                <w:tab w:val="left" w:pos="532"/>
              </w:tabs>
              <w:suppressAutoHyphens/>
              <w:spacing w:line="276" w:lineRule="auto"/>
              <w:jc w:val="both"/>
            </w:pPr>
            <w:r w:rsidRPr="00DD7FC0">
              <w:t>1. Методика проведения семинарских и практических занятий.</w:t>
            </w:r>
          </w:p>
          <w:p w:rsidR="00BD541B" w:rsidRPr="00DD7FC0" w:rsidRDefault="00017EFF" w:rsidP="00BD541B">
            <w:pPr>
              <w:tabs>
                <w:tab w:val="left" w:pos="288"/>
                <w:tab w:val="left" w:pos="532"/>
              </w:tabs>
              <w:suppressAutoHyphens/>
              <w:spacing w:line="276" w:lineRule="auto"/>
              <w:jc w:val="both"/>
              <w:rPr>
                <w:rFonts w:eastAsia="Calibri"/>
                <w:bCs/>
                <w:lang w:eastAsia="en-US"/>
              </w:rPr>
            </w:pPr>
            <w:r w:rsidRPr="00DD7FC0">
              <w:t>2. Различные виды и формы семинарских занятий.</w:t>
            </w:r>
          </w:p>
          <w:p w:rsidR="00BD541B" w:rsidRDefault="00BD541B" w:rsidP="00BD541B">
            <w:pPr>
              <w:tabs>
                <w:tab w:val="left" w:pos="288"/>
                <w:tab w:val="left" w:pos="532"/>
              </w:tabs>
              <w:suppressAutoHyphens/>
              <w:spacing w:line="276" w:lineRule="auto"/>
              <w:jc w:val="both"/>
              <w:rPr>
                <w:rFonts w:eastAsia="Calibri"/>
                <w:bCs/>
                <w:lang w:eastAsia="en-US"/>
              </w:rPr>
            </w:pPr>
          </w:p>
          <w:p w:rsidR="001F2132" w:rsidRPr="00DD7FC0" w:rsidRDefault="001F2132" w:rsidP="00BD541B">
            <w:pPr>
              <w:tabs>
                <w:tab w:val="left" w:pos="288"/>
                <w:tab w:val="left" w:pos="532"/>
              </w:tabs>
              <w:suppressAutoHyphens/>
              <w:spacing w:line="276" w:lineRule="auto"/>
              <w:jc w:val="both"/>
              <w:rPr>
                <w:rFonts w:eastAsia="Calibri"/>
                <w:bCs/>
                <w:lang w:eastAsia="en-US"/>
              </w:rPr>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1F2132" w:rsidP="001F2132">
            <w:pPr>
              <w:widowControl w:val="0"/>
              <w:tabs>
                <w:tab w:val="left" w:pos="288"/>
                <w:tab w:val="left" w:pos="532"/>
              </w:tabs>
              <w:suppressAutoHyphens/>
              <w:jc w:val="both"/>
              <w:rPr>
                <w:b/>
              </w:rPr>
            </w:pPr>
            <w:r w:rsidRPr="00DD7FC0">
              <w:rPr>
                <w:b/>
              </w:rPr>
              <w:t>из раздела 8: 1-6,</w:t>
            </w:r>
            <w:r w:rsidR="009C5EFE">
              <w:rPr>
                <w:b/>
              </w:rPr>
              <w:t xml:space="preserve"> 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rPr>
                <w:rFonts w:eastAsia="Calibri"/>
                <w:bCs/>
                <w:lang w:eastAsia="en-US"/>
              </w:rPr>
            </w:pPr>
          </w:p>
        </w:tc>
        <w:tc>
          <w:tcPr>
            <w:tcW w:w="2694" w:type="dxa"/>
            <w:shd w:val="clear" w:color="auto" w:fill="FFFFFF"/>
          </w:tcPr>
          <w:p w:rsidR="00BD541B" w:rsidRPr="00DD7FC0" w:rsidRDefault="00BD541B" w:rsidP="00BD541B">
            <w:pPr>
              <w:widowControl w:val="0"/>
              <w:tabs>
                <w:tab w:val="left" w:pos="709"/>
                <w:tab w:val="left" w:pos="993"/>
              </w:tabs>
              <w:contextualSpacing/>
              <w:jc w:val="both"/>
            </w:pPr>
            <w:r w:rsidRPr="00DD7FC0">
              <w:t>Семинарское занятие проводится в форме аналитического обзора, обсуждения обзора.</w:t>
            </w:r>
          </w:p>
          <w:p w:rsidR="00BD541B" w:rsidRPr="00DD7FC0" w:rsidRDefault="00BD541B" w:rsidP="00BD541B">
            <w:pPr>
              <w:widowControl w:val="0"/>
              <w:tabs>
                <w:tab w:val="left" w:pos="709"/>
                <w:tab w:val="left" w:pos="993"/>
              </w:tabs>
              <w:contextualSpacing/>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4. Инновационные методы и формы обучения юриспруденции</w:t>
            </w:r>
          </w:p>
        </w:tc>
        <w:tc>
          <w:tcPr>
            <w:tcW w:w="5811" w:type="dxa"/>
            <w:shd w:val="clear" w:color="auto" w:fill="auto"/>
          </w:tcPr>
          <w:p w:rsidR="00017EFF" w:rsidRPr="00DD7FC0" w:rsidRDefault="00017EFF" w:rsidP="00BD541B">
            <w:pPr>
              <w:tabs>
                <w:tab w:val="left" w:pos="288"/>
                <w:tab w:val="left" w:pos="532"/>
              </w:tabs>
              <w:suppressAutoHyphens/>
              <w:spacing w:line="276" w:lineRule="auto"/>
              <w:jc w:val="both"/>
            </w:pPr>
            <w:r w:rsidRPr="00DD7FC0">
              <w:t>1. Различные формы и методы инновационных занятий по юридическим дисциплинам.</w:t>
            </w:r>
          </w:p>
          <w:p w:rsidR="00BD541B" w:rsidRPr="00DD7FC0" w:rsidRDefault="00017EFF" w:rsidP="00BD541B">
            <w:pPr>
              <w:tabs>
                <w:tab w:val="left" w:pos="288"/>
                <w:tab w:val="left" w:pos="532"/>
              </w:tabs>
              <w:suppressAutoHyphens/>
              <w:spacing w:line="276" w:lineRule="auto"/>
              <w:jc w:val="both"/>
            </w:pPr>
            <w:r w:rsidRPr="00DD7FC0">
              <w:t>2. Особенности проведения дискуссий, диспутов, коллоквиумов</w:t>
            </w:r>
          </w:p>
          <w:p w:rsidR="00017EFF" w:rsidRPr="00DD7FC0" w:rsidRDefault="00017EFF" w:rsidP="00BD541B">
            <w:pPr>
              <w:tabs>
                <w:tab w:val="left" w:pos="288"/>
                <w:tab w:val="left" w:pos="532"/>
              </w:tabs>
              <w:suppressAutoHyphens/>
              <w:spacing w:line="276" w:lineRule="auto"/>
              <w:jc w:val="both"/>
            </w:pPr>
            <w:r w:rsidRPr="00DD7FC0">
              <w:t>3. Деловая игра в учебном процессе</w:t>
            </w:r>
          </w:p>
          <w:p w:rsidR="00BD541B" w:rsidRPr="00DD7FC0" w:rsidRDefault="00BD541B" w:rsidP="00BD541B">
            <w:pPr>
              <w:tabs>
                <w:tab w:val="left" w:pos="288"/>
                <w:tab w:val="left" w:pos="532"/>
              </w:tabs>
              <w:suppressAutoHyphens/>
              <w:spacing w:line="276" w:lineRule="auto"/>
              <w:jc w:val="both"/>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1F2132" w:rsidP="001F2132">
            <w:pPr>
              <w:widowControl w:val="0"/>
              <w:tabs>
                <w:tab w:val="left" w:pos="288"/>
                <w:tab w:val="left" w:pos="532"/>
              </w:tabs>
              <w:suppressAutoHyphens/>
              <w:jc w:val="both"/>
              <w:rPr>
                <w:b/>
              </w:rPr>
            </w:pPr>
            <w:r w:rsidRPr="00DD7FC0">
              <w:rPr>
                <w:b/>
              </w:rPr>
              <w:t xml:space="preserve">из раздела 8: 1-6, </w:t>
            </w:r>
            <w:r w:rsidR="009C5EFE">
              <w:rPr>
                <w:b/>
              </w:rPr>
              <w:t>7,8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rPr>
                <w:b/>
              </w:rPr>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 Дискуссия «Направления правовой политики государства в цифровой экономике»</w:t>
            </w:r>
          </w:p>
          <w:p w:rsidR="00BD541B" w:rsidRPr="00DD7FC0" w:rsidRDefault="00BD541B" w:rsidP="00BD541B">
            <w:pPr>
              <w:widowControl w:val="0"/>
              <w:tabs>
                <w:tab w:val="left" w:pos="709"/>
                <w:tab w:val="left" w:pos="993"/>
              </w:tabs>
              <w:contextualSpacing/>
              <w:jc w:val="both"/>
            </w:pPr>
            <w:r w:rsidRPr="00DD7FC0">
              <w:t>Процент занятий, про</w:t>
            </w:r>
            <w:r w:rsidRPr="00DD7FC0">
              <w:lastRenderedPageBreak/>
              <w:t>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lastRenderedPageBreak/>
              <w:t>Тема 5. Контроль качества усвоения знаний студентами юридического факультета</w:t>
            </w:r>
          </w:p>
        </w:tc>
        <w:tc>
          <w:tcPr>
            <w:tcW w:w="5811" w:type="dxa"/>
            <w:shd w:val="clear" w:color="auto" w:fill="auto"/>
          </w:tcPr>
          <w:p w:rsidR="00017EFF" w:rsidRPr="00DD7FC0" w:rsidRDefault="00017EFF" w:rsidP="00BD541B">
            <w:pPr>
              <w:tabs>
                <w:tab w:val="left" w:pos="288"/>
                <w:tab w:val="left" w:pos="532"/>
              </w:tabs>
              <w:suppressAutoHyphens/>
              <w:spacing w:line="276" w:lineRule="auto"/>
              <w:jc w:val="both"/>
            </w:pPr>
            <w:r w:rsidRPr="00DD7FC0">
              <w:t>1. Организация контроля качества знаний студентов.</w:t>
            </w:r>
          </w:p>
          <w:p w:rsidR="00017EFF" w:rsidRPr="00DD7FC0" w:rsidRDefault="00017EFF" w:rsidP="00BD541B">
            <w:pPr>
              <w:tabs>
                <w:tab w:val="left" w:pos="288"/>
                <w:tab w:val="left" w:pos="532"/>
              </w:tabs>
              <w:suppressAutoHyphens/>
              <w:spacing w:line="276" w:lineRule="auto"/>
              <w:jc w:val="both"/>
            </w:pPr>
            <w:r w:rsidRPr="00DD7FC0">
              <w:t>2. Основные формы и методы педагогического контроля.</w:t>
            </w:r>
          </w:p>
          <w:p w:rsidR="00BD541B" w:rsidRPr="00DD7FC0" w:rsidRDefault="00017EFF" w:rsidP="00BD541B">
            <w:pPr>
              <w:tabs>
                <w:tab w:val="left" w:pos="288"/>
                <w:tab w:val="left" w:pos="532"/>
              </w:tabs>
              <w:suppressAutoHyphens/>
              <w:spacing w:line="276" w:lineRule="auto"/>
              <w:jc w:val="both"/>
            </w:pPr>
            <w:r w:rsidRPr="00DD7FC0">
              <w:t>3. Правила подготовки и проведения промежуточной и итоговой государственной аттестации как форм контроля ступени образования</w:t>
            </w:r>
          </w:p>
          <w:p w:rsidR="00BD541B" w:rsidRPr="00DD7FC0" w:rsidRDefault="00BD541B" w:rsidP="00BD541B">
            <w:pPr>
              <w:tabs>
                <w:tab w:val="left" w:pos="288"/>
                <w:tab w:val="left" w:pos="532"/>
              </w:tabs>
              <w:suppressAutoHyphens/>
              <w:spacing w:line="276" w:lineRule="auto"/>
              <w:jc w:val="both"/>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9C5EFE" w:rsidP="001F2132">
            <w:pPr>
              <w:widowControl w:val="0"/>
              <w:tabs>
                <w:tab w:val="left" w:pos="288"/>
                <w:tab w:val="left" w:pos="532"/>
              </w:tabs>
              <w:suppressAutoHyphens/>
              <w:jc w:val="both"/>
              <w:rPr>
                <w:b/>
              </w:rPr>
            </w:pPr>
            <w:r>
              <w:rPr>
                <w:b/>
              </w:rPr>
              <w:t>из раздела 8: 1-6-8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w:t>
            </w:r>
          </w:p>
          <w:p w:rsidR="00BD541B" w:rsidRPr="00DD7FC0" w:rsidRDefault="00BD541B" w:rsidP="00BD541B">
            <w:pPr>
              <w:widowControl w:val="0"/>
              <w:jc w:val="both"/>
            </w:pPr>
            <w:r w:rsidRPr="00DD7FC0">
              <w:t xml:space="preserve">Итоговая деловая игра по Разделу </w:t>
            </w:r>
            <w:r w:rsidRPr="00DD7FC0">
              <w:rPr>
                <w:lang w:val="en-US"/>
              </w:rPr>
              <w:t>I</w:t>
            </w:r>
            <w:r w:rsidRPr="00DD7FC0">
              <w:t xml:space="preserve"> 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6. Деятельность преподавателя по организации самостоятельной работы студентов</w:t>
            </w:r>
          </w:p>
        </w:tc>
        <w:tc>
          <w:tcPr>
            <w:tcW w:w="5811" w:type="dxa"/>
            <w:shd w:val="clear" w:color="auto" w:fill="auto"/>
          </w:tcPr>
          <w:p w:rsidR="00017EFF" w:rsidRPr="00DD7FC0" w:rsidRDefault="00BD541B" w:rsidP="00017EFF">
            <w:pPr>
              <w:pStyle w:val="28"/>
              <w:spacing w:after="0" w:line="360" w:lineRule="auto"/>
              <w:ind w:left="0"/>
              <w:jc w:val="both"/>
            </w:pPr>
            <w:r w:rsidRPr="00DD7FC0">
              <w:t xml:space="preserve">1. </w:t>
            </w:r>
            <w:r w:rsidR="00017EFF" w:rsidRPr="00DD7FC0">
              <w:t>Методика руководства самостоятельной работой студентов со стороны преподавателя.</w:t>
            </w:r>
          </w:p>
          <w:p w:rsidR="00017EFF" w:rsidRPr="00DD7FC0" w:rsidRDefault="00017EFF" w:rsidP="00017EFF">
            <w:pPr>
              <w:pStyle w:val="28"/>
              <w:spacing w:after="0" w:line="360" w:lineRule="auto"/>
              <w:ind w:left="0"/>
              <w:jc w:val="both"/>
            </w:pPr>
            <w:r w:rsidRPr="00DD7FC0">
              <w:t>2. Подготовка студентов к самостоятельной работе с нормативными актами и специальной юридической литературой.</w:t>
            </w: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9C5EFE" w:rsidP="001F2132">
            <w:pPr>
              <w:widowControl w:val="0"/>
              <w:tabs>
                <w:tab w:val="left" w:pos="288"/>
                <w:tab w:val="left" w:pos="532"/>
              </w:tabs>
              <w:suppressAutoHyphens/>
              <w:jc w:val="both"/>
              <w:rPr>
                <w:b/>
              </w:rPr>
            </w:pPr>
            <w:r>
              <w:rPr>
                <w:b/>
              </w:rPr>
              <w:t>из раздела 8: 1-6-8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Доклад с презентациями с последующим обсуждением, дискуссия, аналитические сообщения. Тестирование</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7. Методика преподавания отдельных юридических дисциплин</w:t>
            </w:r>
          </w:p>
        </w:tc>
        <w:tc>
          <w:tcPr>
            <w:tcW w:w="5811" w:type="dxa"/>
            <w:shd w:val="clear" w:color="auto" w:fill="auto"/>
          </w:tcPr>
          <w:p w:rsidR="00BD541B" w:rsidRPr="00DD7FC0" w:rsidRDefault="00BD541B" w:rsidP="00BD541B">
            <w:pPr>
              <w:tabs>
                <w:tab w:val="left" w:pos="288"/>
                <w:tab w:val="left" w:pos="532"/>
              </w:tabs>
              <w:suppressAutoHyphens/>
              <w:spacing w:line="276" w:lineRule="auto"/>
              <w:jc w:val="both"/>
            </w:pPr>
            <w:r w:rsidRPr="00DD7FC0">
              <w:t xml:space="preserve">1. </w:t>
            </w:r>
            <w:r w:rsidR="00017EFF" w:rsidRPr="00DD7FC0">
              <w:t>Особенности преподавания теоретико-правовых и историко-правовых юридических дисциплин.</w:t>
            </w:r>
          </w:p>
          <w:p w:rsidR="00017EFF" w:rsidRPr="00DD7FC0" w:rsidRDefault="00017EFF" w:rsidP="00BD541B">
            <w:pPr>
              <w:tabs>
                <w:tab w:val="left" w:pos="288"/>
                <w:tab w:val="left" w:pos="532"/>
              </w:tabs>
              <w:suppressAutoHyphens/>
              <w:spacing w:line="276" w:lineRule="auto"/>
              <w:jc w:val="both"/>
              <w:rPr>
                <w:b/>
              </w:rPr>
            </w:pPr>
            <w:r w:rsidRPr="00DD7FC0">
              <w:t>2.</w:t>
            </w:r>
            <w:r w:rsidRPr="00DD7FC0">
              <w:rPr>
                <w:b/>
              </w:rPr>
              <w:t xml:space="preserve"> </w:t>
            </w:r>
            <w:r w:rsidRPr="00DD7FC0">
              <w:t>Особенности преподавания отраслевых и специальных юридических дисциплин.</w:t>
            </w:r>
          </w:p>
          <w:p w:rsidR="00BD541B" w:rsidRPr="00DD7FC0" w:rsidRDefault="00BD541B" w:rsidP="00BD541B">
            <w:pPr>
              <w:tabs>
                <w:tab w:val="left" w:pos="288"/>
                <w:tab w:val="left" w:pos="532"/>
              </w:tabs>
              <w:suppressAutoHyphens/>
              <w:spacing w:line="276" w:lineRule="auto"/>
              <w:jc w:val="both"/>
              <w:rPr>
                <w:b/>
              </w:rPr>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1F2132" w:rsidP="001F2132">
            <w:pPr>
              <w:widowControl w:val="0"/>
              <w:tabs>
                <w:tab w:val="left" w:pos="288"/>
                <w:tab w:val="left" w:pos="532"/>
              </w:tabs>
              <w:suppressAutoHyphens/>
              <w:jc w:val="both"/>
              <w:rPr>
                <w:b/>
              </w:rPr>
            </w:pPr>
            <w:r w:rsidRPr="00DD7FC0">
              <w:rPr>
                <w:b/>
              </w:rPr>
              <w:t xml:space="preserve">из раздела 8: 1-6, </w:t>
            </w:r>
            <w:r>
              <w:rPr>
                <w:b/>
              </w:rPr>
              <w:t xml:space="preserve">7, </w:t>
            </w:r>
            <w:r w:rsidR="009C5EFE">
              <w:rPr>
                <w:b/>
              </w:rPr>
              <w:t>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tabs>
                <w:tab w:val="left" w:pos="709"/>
                <w:tab w:val="left" w:pos="993"/>
              </w:tabs>
              <w:contextualSpacing/>
              <w:jc w:val="both"/>
            </w:pPr>
            <w:r w:rsidRPr="00DD7FC0">
              <w:t>Семинарское занятие проводится в форме аналитического обзора, обсуждения и дискуссии по вопросам.</w:t>
            </w:r>
          </w:p>
          <w:p w:rsidR="00BD541B" w:rsidRPr="00DD7FC0" w:rsidRDefault="00BD541B" w:rsidP="00BD541B">
            <w:pPr>
              <w:widowControl w:val="0"/>
              <w:tabs>
                <w:tab w:val="left" w:pos="709"/>
                <w:tab w:val="left" w:pos="993"/>
              </w:tabs>
              <w:contextualSpacing/>
              <w:jc w:val="both"/>
            </w:pPr>
            <w:r w:rsidRPr="00DD7FC0">
              <w:t>Процент занятий, проводимых в интерактивной форме, составляет 50% от трудоемкости занятия.</w:t>
            </w:r>
          </w:p>
        </w:tc>
      </w:tr>
      <w:tr w:rsidR="00BD541B" w:rsidRPr="00017EFF" w:rsidTr="00810103">
        <w:tc>
          <w:tcPr>
            <w:tcW w:w="1986" w:type="dxa"/>
            <w:shd w:val="clear" w:color="auto" w:fill="auto"/>
          </w:tcPr>
          <w:p w:rsidR="00BD541B" w:rsidRPr="00DD7FC0" w:rsidRDefault="00BD541B" w:rsidP="00BD541B">
            <w:pPr>
              <w:pStyle w:val="28"/>
              <w:spacing w:after="0" w:line="240" w:lineRule="auto"/>
              <w:ind w:left="0"/>
              <w:jc w:val="both"/>
            </w:pPr>
            <w:r w:rsidRPr="00DD7FC0">
              <w:t>Тема 8. Организация деятельности преподавателя юридических дисциплин</w:t>
            </w:r>
          </w:p>
        </w:tc>
        <w:tc>
          <w:tcPr>
            <w:tcW w:w="5811" w:type="dxa"/>
            <w:shd w:val="clear" w:color="auto" w:fill="auto"/>
          </w:tcPr>
          <w:p w:rsidR="00017EFF" w:rsidRPr="00DD7FC0" w:rsidRDefault="00BD541B" w:rsidP="00BD541B">
            <w:pPr>
              <w:tabs>
                <w:tab w:val="left" w:pos="288"/>
                <w:tab w:val="left" w:pos="532"/>
              </w:tabs>
              <w:suppressAutoHyphens/>
              <w:spacing w:line="276" w:lineRule="auto"/>
              <w:jc w:val="both"/>
            </w:pPr>
            <w:r w:rsidRPr="00DD7FC0">
              <w:t xml:space="preserve">1. </w:t>
            </w:r>
            <w:r w:rsidR="00017EFF" w:rsidRPr="00DD7FC0">
              <w:t>Общие методические принципы организации преподавательской деятельности.</w:t>
            </w:r>
          </w:p>
          <w:p w:rsidR="00BD541B" w:rsidRPr="00DD7FC0" w:rsidRDefault="00017EFF" w:rsidP="00BD541B">
            <w:pPr>
              <w:tabs>
                <w:tab w:val="left" w:pos="288"/>
                <w:tab w:val="left" w:pos="532"/>
              </w:tabs>
              <w:suppressAutoHyphens/>
              <w:spacing w:line="276" w:lineRule="auto"/>
              <w:jc w:val="both"/>
              <w:rPr>
                <w:b/>
              </w:rPr>
            </w:pPr>
            <w:r w:rsidRPr="00DD7FC0">
              <w:t>2. Организация деятельности преподавателя юридических дисциплин.</w:t>
            </w:r>
            <w:r w:rsidRPr="00DD7FC0">
              <w:rPr>
                <w:b/>
              </w:rPr>
              <w:t xml:space="preserve"> </w:t>
            </w:r>
          </w:p>
          <w:p w:rsidR="00BD541B" w:rsidRDefault="00BD541B" w:rsidP="00BD541B">
            <w:pPr>
              <w:tabs>
                <w:tab w:val="left" w:pos="288"/>
                <w:tab w:val="left" w:pos="532"/>
              </w:tabs>
              <w:suppressAutoHyphens/>
              <w:spacing w:line="276" w:lineRule="auto"/>
              <w:jc w:val="both"/>
              <w:rPr>
                <w:b/>
              </w:rPr>
            </w:pPr>
          </w:p>
          <w:p w:rsidR="00BD541B" w:rsidRPr="00DD7FC0" w:rsidRDefault="00BD541B" w:rsidP="00BD541B">
            <w:pPr>
              <w:tabs>
                <w:tab w:val="left" w:pos="288"/>
                <w:tab w:val="left" w:pos="532"/>
              </w:tabs>
              <w:suppressAutoHyphens/>
              <w:spacing w:line="276" w:lineRule="auto"/>
              <w:jc w:val="both"/>
              <w:rPr>
                <w:b/>
              </w:rPr>
            </w:pPr>
            <w:r w:rsidRPr="00DD7FC0">
              <w:rPr>
                <w:b/>
              </w:rPr>
              <w:t xml:space="preserve">Рекомендуемые источники </w:t>
            </w:r>
          </w:p>
          <w:p w:rsidR="001F2132" w:rsidRPr="00DD7FC0" w:rsidRDefault="009C5EFE" w:rsidP="001F2132">
            <w:pPr>
              <w:widowControl w:val="0"/>
              <w:tabs>
                <w:tab w:val="left" w:pos="288"/>
                <w:tab w:val="left" w:pos="532"/>
              </w:tabs>
              <w:suppressAutoHyphens/>
              <w:jc w:val="both"/>
              <w:rPr>
                <w:b/>
              </w:rPr>
            </w:pPr>
            <w:r>
              <w:rPr>
                <w:b/>
              </w:rPr>
              <w:t>из раздела 8: 1-6-8</w:t>
            </w:r>
          </w:p>
          <w:p w:rsidR="001F2132" w:rsidRPr="00DD7FC0" w:rsidRDefault="001F2132" w:rsidP="001F2132">
            <w:pPr>
              <w:widowControl w:val="0"/>
              <w:tabs>
                <w:tab w:val="left" w:pos="288"/>
                <w:tab w:val="left" w:pos="532"/>
              </w:tabs>
              <w:suppressAutoHyphens/>
              <w:jc w:val="both"/>
              <w:rPr>
                <w:b/>
              </w:rPr>
            </w:pPr>
            <w:r w:rsidRPr="00DD7FC0">
              <w:rPr>
                <w:b/>
              </w:rPr>
              <w:t>из раздела 9: 1-</w:t>
            </w:r>
            <w:r w:rsidR="009C5EFE">
              <w:rPr>
                <w:b/>
              </w:rPr>
              <w:t>10</w:t>
            </w:r>
          </w:p>
          <w:p w:rsidR="00BD541B" w:rsidRPr="00DD7FC0" w:rsidRDefault="00BD541B" w:rsidP="00BD541B">
            <w:pPr>
              <w:tabs>
                <w:tab w:val="left" w:pos="288"/>
                <w:tab w:val="left" w:pos="532"/>
              </w:tabs>
              <w:suppressAutoHyphens/>
              <w:spacing w:line="276" w:lineRule="auto"/>
              <w:jc w:val="both"/>
            </w:pPr>
          </w:p>
        </w:tc>
        <w:tc>
          <w:tcPr>
            <w:tcW w:w="2694" w:type="dxa"/>
            <w:shd w:val="clear" w:color="auto" w:fill="FFFFFF"/>
          </w:tcPr>
          <w:p w:rsidR="00BD541B" w:rsidRPr="00DD7FC0" w:rsidRDefault="00BD541B" w:rsidP="00BD541B">
            <w:pPr>
              <w:widowControl w:val="0"/>
              <w:jc w:val="both"/>
            </w:pPr>
            <w:r w:rsidRPr="00DD7FC0">
              <w:t>Свободная коммуникация, анализ научных статей, монографических исследований по теме семинара. Коллоквиум</w:t>
            </w:r>
          </w:p>
          <w:p w:rsidR="00BD541B" w:rsidRPr="00DD7FC0" w:rsidRDefault="00BD541B" w:rsidP="00BD541B">
            <w:pPr>
              <w:widowControl w:val="0"/>
              <w:jc w:val="both"/>
            </w:pPr>
            <w:r w:rsidRPr="00DD7FC0">
              <w:t>Процент занятий, проводимых в интерактивной форме, составляет 50% от трудоемкости занятия.</w:t>
            </w:r>
          </w:p>
        </w:tc>
      </w:tr>
    </w:tbl>
    <w:p w:rsidR="0074708B" w:rsidRDefault="0016225E" w:rsidP="00DD7FC0">
      <w:pPr>
        <w:pStyle w:val="1"/>
        <w:keepNext w:val="0"/>
        <w:keepLines w:val="0"/>
        <w:widowControl w:val="0"/>
        <w:spacing w:before="240" w:after="0" w:line="360" w:lineRule="auto"/>
        <w:ind w:firstLine="709"/>
        <w:jc w:val="both"/>
        <w:rPr>
          <w:rStyle w:val="24"/>
          <w:rFonts w:eastAsia="Calibri"/>
          <w:color w:val="auto"/>
          <w:sz w:val="28"/>
          <w:szCs w:val="28"/>
        </w:rPr>
      </w:pPr>
      <w:bookmarkStart w:id="14" w:name="_Toc454271099"/>
      <w:r w:rsidRPr="003D1634">
        <w:rPr>
          <w:rStyle w:val="24"/>
          <w:rFonts w:eastAsia="Calibri"/>
          <w:color w:val="auto"/>
          <w:sz w:val="28"/>
          <w:szCs w:val="28"/>
        </w:rPr>
        <w:lastRenderedPageBreak/>
        <w:t xml:space="preserve">6. </w:t>
      </w:r>
      <w:bookmarkEnd w:id="14"/>
      <w:r w:rsidR="008E7E12" w:rsidRPr="008E7E12">
        <w:rPr>
          <w:rStyle w:val="24"/>
          <w:rFonts w:eastAsia="Calibri"/>
          <w:color w:val="auto"/>
          <w:sz w:val="28"/>
          <w:szCs w:val="28"/>
        </w:rPr>
        <w:t>Перечень учебно-методическо</w:t>
      </w:r>
      <w:r w:rsidR="008E7E12">
        <w:rPr>
          <w:rStyle w:val="24"/>
          <w:rFonts w:eastAsia="Calibri"/>
          <w:color w:val="auto"/>
          <w:sz w:val="28"/>
          <w:szCs w:val="28"/>
        </w:rPr>
        <w:t>го обеспечения для самостоятель</w:t>
      </w:r>
      <w:r w:rsidR="008E7E12" w:rsidRPr="008E7E12">
        <w:rPr>
          <w:rStyle w:val="24"/>
          <w:rFonts w:eastAsia="Calibri"/>
          <w:color w:val="auto"/>
          <w:sz w:val="28"/>
          <w:szCs w:val="28"/>
        </w:rPr>
        <w:t>ной работы обучающихся по дисциплине</w:t>
      </w:r>
    </w:p>
    <w:p w:rsidR="00AE7FD7" w:rsidRPr="00F36684" w:rsidRDefault="00AE7FD7" w:rsidP="00AE7FD7">
      <w:pPr>
        <w:keepNext/>
        <w:spacing w:line="360" w:lineRule="auto"/>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AE7FD7" w:rsidRPr="00AE7FD7" w:rsidRDefault="00AE7FD7" w:rsidP="00AE7FD7"/>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244"/>
        <w:gridCol w:w="2694"/>
      </w:tblGrid>
      <w:tr w:rsidR="0078386D" w:rsidRPr="00DD7FC0" w:rsidTr="00810103">
        <w:trPr>
          <w:tblHeader/>
        </w:trPr>
        <w:tc>
          <w:tcPr>
            <w:tcW w:w="2122" w:type="dxa"/>
            <w:shd w:val="clear" w:color="auto" w:fill="auto"/>
          </w:tcPr>
          <w:p w:rsidR="0078386D" w:rsidRPr="00DD7FC0" w:rsidRDefault="00543D1B" w:rsidP="00017EFF">
            <w:pPr>
              <w:pStyle w:val="14"/>
              <w:widowControl w:val="0"/>
              <w:spacing w:before="0" w:after="0"/>
              <w:jc w:val="both"/>
              <w:rPr>
                <w:b/>
                <w:color w:val="auto"/>
              </w:rPr>
            </w:pPr>
            <w:r w:rsidRPr="00DD7FC0">
              <w:rPr>
                <w:rStyle w:val="26"/>
                <w:b/>
                <w:sz w:val="24"/>
                <w:szCs w:val="24"/>
              </w:rPr>
              <w:t>Наименование тем (разделов) дисциплины</w:t>
            </w:r>
          </w:p>
        </w:tc>
        <w:tc>
          <w:tcPr>
            <w:tcW w:w="5244" w:type="dxa"/>
            <w:shd w:val="clear" w:color="auto" w:fill="auto"/>
          </w:tcPr>
          <w:p w:rsidR="00731783" w:rsidRPr="00DD7FC0" w:rsidRDefault="00731783" w:rsidP="00017EFF">
            <w:pPr>
              <w:pStyle w:val="14"/>
              <w:widowControl w:val="0"/>
              <w:spacing w:before="0" w:after="0"/>
              <w:jc w:val="both"/>
              <w:rPr>
                <w:b/>
                <w:bCs/>
              </w:rPr>
            </w:pPr>
            <w:r w:rsidRPr="00DD7FC0">
              <w:rPr>
                <w:b/>
                <w:bCs/>
              </w:rPr>
              <w:t>Перечень вопросов</w:t>
            </w:r>
            <w:r w:rsidR="0021083C" w:rsidRPr="00DD7FC0">
              <w:rPr>
                <w:b/>
                <w:bCs/>
              </w:rPr>
              <w:t>, отводимых на</w:t>
            </w:r>
          </w:p>
          <w:p w:rsidR="0078386D" w:rsidRPr="00DD7FC0" w:rsidRDefault="00731783" w:rsidP="00017EFF">
            <w:pPr>
              <w:pStyle w:val="14"/>
              <w:widowControl w:val="0"/>
              <w:spacing w:before="0" w:after="0"/>
              <w:jc w:val="both"/>
              <w:rPr>
                <w:b/>
              </w:rPr>
            </w:pPr>
            <w:r w:rsidRPr="00DD7FC0">
              <w:rPr>
                <w:b/>
                <w:bCs/>
              </w:rPr>
              <w:t>самостоятельно</w:t>
            </w:r>
            <w:r w:rsidR="0021083C" w:rsidRPr="00DD7FC0">
              <w:rPr>
                <w:b/>
                <w:bCs/>
              </w:rPr>
              <w:t>е освоение</w:t>
            </w:r>
          </w:p>
        </w:tc>
        <w:tc>
          <w:tcPr>
            <w:tcW w:w="2694" w:type="dxa"/>
          </w:tcPr>
          <w:p w:rsidR="00731783" w:rsidRPr="00DD7FC0" w:rsidRDefault="0078386D" w:rsidP="00017EFF">
            <w:pPr>
              <w:pStyle w:val="14"/>
              <w:widowControl w:val="0"/>
              <w:spacing w:before="0" w:after="0"/>
              <w:jc w:val="both"/>
              <w:rPr>
                <w:b/>
                <w:bCs/>
                <w:color w:val="auto"/>
              </w:rPr>
            </w:pPr>
            <w:r w:rsidRPr="00DD7FC0">
              <w:rPr>
                <w:b/>
                <w:bCs/>
                <w:color w:val="auto"/>
              </w:rPr>
              <w:t>Формы внеаудиторной самостоятельной</w:t>
            </w:r>
            <w:r w:rsidR="007C5F65" w:rsidRPr="00DD7FC0">
              <w:rPr>
                <w:b/>
                <w:bCs/>
                <w:color w:val="auto"/>
              </w:rPr>
              <w:t xml:space="preserve"> </w:t>
            </w:r>
            <w:r w:rsidRPr="00DD7FC0">
              <w:rPr>
                <w:b/>
                <w:bCs/>
                <w:color w:val="auto"/>
              </w:rPr>
              <w:t>работы</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rPr>
                <w:iCs/>
              </w:rPr>
            </w:pPr>
            <w:r w:rsidRPr="00DD7FC0">
              <w:t>Тема 1. Методика преподавания юриспруденции как наука и учебная дисциплина.</w:t>
            </w:r>
          </w:p>
        </w:tc>
        <w:tc>
          <w:tcPr>
            <w:tcW w:w="5244" w:type="dxa"/>
            <w:shd w:val="clear" w:color="auto" w:fill="auto"/>
          </w:tcPr>
          <w:p w:rsidR="00017EFF" w:rsidRPr="00DD7FC0" w:rsidRDefault="00017EFF" w:rsidP="00017EFF">
            <w:pPr>
              <w:pStyle w:val="28"/>
              <w:spacing w:after="0" w:line="240" w:lineRule="auto"/>
              <w:ind w:left="0"/>
              <w:jc w:val="both"/>
              <w:rPr>
                <w:iCs/>
              </w:rPr>
            </w:pPr>
            <w:r w:rsidRPr="00DD7FC0">
              <w:rPr>
                <w:bCs/>
                <w:lang w:eastAsia="en-US"/>
              </w:rPr>
              <w:t xml:space="preserve">1. </w:t>
            </w:r>
            <w:r w:rsidRPr="00DD7FC0">
              <w:rPr>
                <w:iCs/>
              </w:rPr>
              <w:t xml:space="preserve">Роль и значение юридического образования в современном обществе и государстве. </w:t>
            </w:r>
          </w:p>
          <w:p w:rsidR="00BD541B" w:rsidRPr="00DD7FC0" w:rsidRDefault="00017EFF" w:rsidP="00017EFF">
            <w:pPr>
              <w:tabs>
                <w:tab w:val="left" w:pos="0"/>
              </w:tabs>
              <w:jc w:val="both"/>
              <w:rPr>
                <w:bCs/>
                <w:lang w:eastAsia="en-US"/>
              </w:rPr>
            </w:pPr>
            <w:r w:rsidRPr="00DD7FC0">
              <w:rPr>
                <w:bCs/>
                <w:lang w:eastAsia="en-US"/>
              </w:rPr>
              <w:t>2. Взаимосвязь педагогики, психологии и юридического образования</w:t>
            </w:r>
          </w:p>
        </w:tc>
        <w:tc>
          <w:tcPr>
            <w:tcW w:w="2694" w:type="dxa"/>
          </w:tcPr>
          <w:p w:rsidR="00BD541B" w:rsidRPr="00DD7FC0" w:rsidRDefault="00BD541B" w:rsidP="00017EFF">
            <w:pPr>
              <w:pStyle w:val="14"/>
              <w:widowControl w:val="0"/>
              <w:spacing w:before="0" w:after="0"/>
              <w:jc w:val="both"/>
              <w:rPr>
                <w:color w:val="262626"/>
              </w:rPr>
            </w:pPr>
            <w:r w:rsidRPr="00DD7FC0">
              <w:t xml:space="preserve">Работа с нормативными правовыми актами и иными источниками права. Аннотирование научной литературы. </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rPr>
                <w:iCs/>
              </w:rPr>
            </w:pPr>
            <w:r w:rsidRPr="00DD7FC0">
              <w:t>Тема 2. Методика подготовки и проведения лекции</w:t>
            </w:r>
          </w:p>
        </w:tc>
        <w:tc>
          <w:tcPr>
            <w:tcW w:w="5244" w:type="dxa"/>
            <w:shd w:val="clear" w:color="auto" w:fill="auto"/>
          </w:tcPr>
          <w:p w:rsidR="00017EFF" w:rsidRPr="00DD7FC0" w:rsidRDefault="00017EFF" w:rsidP="00017EFF">
            <w:pPr>
              <w:pStyle w:val="28"/>
              <w:spacing w:after="0" w:line="240" w:lineRule="auto"/>
              <w:ind w:left="0"/>
              <w:jc w:val="both"/>
            </w:pPr>
            <w:r w:rsidRPr="00DD7FC0">
              <w:rPr>
                <w:bCs/>
                <w:lang w:eastAsia="en-US"/>
              </w:rPr>
              <w:t xml:space="preserve">1. </w:t>
            </w:r>
            <w:r w:rsidRPr="00DD7FC0">
              <w:t xml:space="preserve">Основные функции лекции: информационная, ориентирующая, объясняющая, убеждающая, увлекающая. </w:t>
            </w:r>
          </w:p>
          <w:p w:rsidR="00017EFF" w:rsidRPr="00DD7FC0" w:rsidRDefault="00017EFF" w:rsidP="00017EFF">
            <w:pPr>
              <w:tabs>
                <w:tab w:val="left" w:pos="0"/>
              </w:tabs>
              <w:jc w:val="both"/>
            </w:pPr>
            <w:r w:rsidRPr="00DD7FC0">
              <w:rPr>
                <w:bCs/>
                <w:lang w:eastAsia="en-US"/>
              </w:rPr>
              <w:t xml:space="preserve">2. </w:t>
            </w:r>
            <w:r w:rsidRPr="00DD7FC0">
              <w:t>Познавательные элементы лекции: факты, их анализ и систематизация.</w:t>
            </w:r>
          </w:p>
          <w:p w:rsidR="00BD541B" w:rsidRPr="00DD7FC0" w:rsidRDefault="00017EFF" w:rsidP="00017EFF">
            <w:pPr>
              <w:pStyle w:val="28"/>
              <w:spacing w:after="0" w:line="240" w:lineRule="auto"/>
              <w:ind w:left="0"/>
              <w:jc w:val="both"/>
            </w:pPr>
            <w:r w:rsidRPr="00DD7FC0">
              <w:t>3. Роль личности преподавателя и его ее влияние на качество лекционного материала и проведения лекции.</w:t>
            </w:r>
          </w:p>
        </w:tc>
        <w:tc>
          <w:tcPr>
            <w:tcW w:w="2694" w:type="dxa"/>
          </w:tcPr>
          <w:p w:rsidR="00BD541B" w:rsidRPr="00DD7FC0" w:rsidRDefault="00BD541B" w:rsidP="00017EFF">
            <w:pPr>
              <w:pStyle w:val="14"/>
              <w:widowControl w:val="0"/>
              <w:spacing w:before="0" w:after="0"/>
              <w:jc w:val="both"/>
              <w:rPr>
                <w:color w:val="262626"/>
              </w:rPr>
            </w:pPr>
            <w:r w:rsidRPr="00DD7FC0">
              <w:t>Работа с нормативными правовыми актами и иными источниками права. Аннотирование научной литературы. Подготовка к тестированию</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3. Семинарские и практические занятия в процессе преподавания юридических дисциплин</w:t>
            </w:r>
          </w:p>
        </w:tc>
        <w:tc>
          <w:tcPr>
            <w:tcW w:w="5244" w:type="dxa"/>
            <w:shd w:val="clear" w:color="auto" w:fill="auto"/>
          </w:tcPr>
          <w:p w:rsidR="00017EFF" w:rsidRPr="00DD7FC0" w:rsidRDefault="00017EFF" w:rsidP="00017EFF">
            <w:pPr>
              <w:pStyle w:val="28"/>
              <w:numPr>
                <w:ilvl w:val="0"/>
                <w:numId w:val="7"/>
              </w:numPr>
              <w:spacing w:after="0" w:line="240" w:lineRule="auto"/>
              <w:ind w:left="0" w:firstLine="0"/>
              <w:jc w:val="both"/>
            </w:pPr>
            <w:r w:rsidRPr="00DD7FC0">
              <w:t xml:space="preserve">Цель и задачи практических (лабораторных) занятий в юридическом образовании. </w:t>
            </w:r>
          </w:p>
          <w:p w:rsidR="00017EFF" w:rsidRPr="00DD7FC0" w:rsidRDefault="00017EFF" w:rsidP="00017EFF">
            <w:pPr>
              <w:pStyle w:val="28"/>
              <w:numPr>
                <w:ilvl w:val="0"/>
                <w:numId w:val="7"/>
              </w:numPr>
              <w:spacing w:after="0" w:line="240" w:lineRule="auto"/>
              <w:ind w:left="0" w:firstLine="0"/>
              <w:jc w:val="both"/>
            </w:pPr>
            <w:r w:rsidRPr="00DD7FC0">
              <w:t xml:space="preserve"> Формы и методы подготовки и проведения практических (лабораторных) занятий. </w:t>
            </w:r>
          </w:p>
          <w:p w:rsidR="00BD541B" w:rsidRPr="00DD7FC0" w:rsidRDefault="00017EFF" w:rsidP="00017EFF">
            <w:pPr>
              <w:pStyle w:val="28"/>
              <w:numPr>
                <w:ilvl w:val="0"/>
                <w:numId w:val="7"/>
              </w:numPr>
              <w:spacing w:after="0" w:line="240" w:lineRule="auto"/>
              <w:ind w:left="0" w:firstLine="0"/>
              <w:jc w:val="both"/>
            </w:pPr>
            <w:r w:rsidRPr="00DD7FC0">
              <w:t xml:space="preserve"> Решение практических задач как эффективный способ применения знаний обучающихся по юриспруденции.</w:t>
            </w:r>
          </w:p>
        </w:tc>
        <w:tc>
          <w:tcPr>
            <w:tcW w:w="2694" w:type="dxa"/>
          </w:tcPr>
          <w:p w:rsidR="00BD541B" w:rsidRPr="00DD7FC0" w:rsidRDefault="00BD541B" w:rsidP="00017EFF">
            <w:pPr>
              <w:pStyle w:val="14"/>
              <w:widowControl w:val="0"/>
              <w:spacing w:before="0" w:after="0"/>
              <w:jc w:val="both"/>
              <w:rPr>
                <w:color w:val="262626"/>
              </w:rPr>
            </w:pPr>
            <w:r w:rsidRPr="00DD7FC0">
              <w:t xml:space="preserve">Работа с нормативными правовыми актами и иными источниками права. Аннотирование научной литературы. </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4. Инновационные методы и формы обучения юриспруденции</w:t>
            </w:r>
          </w:p>
        </w:tc>
        <w:tc>
          <w:tcPr>
            <w:tcW w:w="5244" w:type="dxa"/>
            <w:shd w:val="clear" w:color="auto" w:fill="auto"/>
          </w:tcPr>
          <w:p w:rsidR="00017EFF" w:rsidRPr="00DD7FC0" w:rsidRDefault="00017EFF" w:rsidP="00017EFF">
            <w:pPr>
              <w:pStyle w:val="28"/>
              <w:spacing w:after="0" w:line="240" w:lineRule="auto"/>
              <w:ind w:left="0"/>
              <w:jc w:val="both"/>
            </w:pPr>
            <w:r w:rsidRPr="00DD7FC0">
              <w:t>1. Применение современных педагогических приемов и новейших методик обучения в высшем юридическом образовании.</w:t>
            </w:r>
          </w:p>
          <w:p w:rsidR="00017EFF" w:rsidRPr="00DD7FC0" w:rsidRDefault="00017EFF" w:rsidP="00017EFF">
            <w:pPr>
              <w:tabs>
                <w:tab w:val="left" w:pos="0"/>
              </w:tabs>
              <w:jc w:val="both"/>
              <w:rPr>
                <w:bCs/>
                <w:lang w:eastAsia="en-US"/>
              </w:rPr>
            </w:pPr>
            <w:r w:rsidRPr="00DD7FC0">
              <w:rPr>
                <w:bCs/>
                <w:lang w:eastAsia="en-US"/>
              </w:rPr>
              <w:t>2. Использование информационных технологий при преподавании юридических дисциплин.</w:t>
            </w:r>
          </w:p>
          <w:p w:rsidR="00BD541B" w:rsidRPr="00DD7FC0" w:rsidRDefault="00017EFF" w:rsidP="00017EFF">
            <w:pPr>
              <w:tabs>
                <w:tab w:val="left" w:pos="0"/>
              </w:tabs>
              <w:jc w:val="both"/>
              <w:rPr>
                <w:bCs/>
                <w:lang w:eastAsia="en-US"/>
              </w:rPr>
            </w:pPr>
            <w:r w:rsidRPr="00DD7FC0">
              <w:rPr>
                <w:bCs/>
                <w:lang w:eastAsia="en-US"/>
              </w:rPr>
              <w:t>3. Роль учебных лабораторий (Зал судебных заседаний, криминалистическая лаборатория и др.) при преподавании отраслевых и специальных юридических дисциплин.</w:t>
            </w:r>
          </w:p>
        </w:tc>
        <w:tc>
          <w:tcPr>
            <w:tcW w:w="2694" w:type="dxa"/>
          </w:tcPr>
          <w:p w:rsidR="00BD541B" w:rsidRPr="00DD7FC0" w:rsidRDefault="00BD541B" w:rsidP="00017EFF">
            <w:pPr>
              <w:pStyle w:val="14"/>
              <w:widowControl w:val="0"/>
              <w:spacing w:before="0" w:after="0"/>
              <w:jc w:val="both"/>
              <w:rPr>
                <w:color w:val="262626"/>
              </w:rPr>
            </w:pPr>
            <w:r w:rsidRPr="00DD7FC0">
              <w:t>Работа с нормативными правовыми актами и иными источниками права. Аннотирование научной литературы. Подготовка к дискуссии</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5. Контроль качества усвоения знаний студентами юридического факультета</w:t>
            </w:r>
          </w:p>
        </w:tc>
        <w:tc>
          <w:tcPr>
            <w:tcW w:w="5244" w:type="dxa"/>
            <w:shd w:val="clear" w:color="auto" w:fill="auto"/>
          </w:tcPr>
          <w:p w:rsidR="00017EFF" w:rsidRPr="00DD7FC0" w:rsidRDefault="00017EFF" w:rsidP="00017EFF">
            <w:pPr>
              <w:pStyle w:val="28"/>
              <w:spacing w:after="0" w:line="240" w:lineRule="auto"/>
              <w:ind w:left="0"/>
              <w:jc w:val="both"/>
            </w:pPr>
            <w:r w:rsidRPr="00DD7FC0">
              <w:t xml:space="preserve">1. Особенности контроля качества знаний студентов при обучении юридическим дисциплинам. </w:t>
            </w:r>
          </w:p>
          <w:p w:rsidR="00017EFF" w:rsidRPr="00DD7FC0" w:rsidRDefault="00017EFF" w:rsidP="00017EFF">
            <w:pPr>
              <w:pStyle w:val="28"/>
              <w:spacing w:after="0" w:line="240" w:lineRule="auto"/>
              <w:ind w:left="0"/>
              <w:jc w:val="both"/>
            </w:pPr>
            <w:r w:rsidRPr="00DD7FC0">
              <w:t xml:space="preserve">2. Оценка знаний и отметка. Балльная система оценивания знаний студентов. </w:t>
            </w:r>
          </w:p>
          <w:p w:rsidR="00BD541B" w:rsidRPr="00DD7FC0" w:rsidRDefault="00017EFF" w:rsidP="00017EFF">
            <w:pPr>
              <w:pStyle w:val="28"/>
              <w:spacing w:after="0" w:line="240" w:lineRule="auto"/>
              <w:ind w:left="0"/>
              <w:jc w:val="both"/>
            </w:pPr>
            <w:r w:rsidRPr="00DD7FC0">
              <w:t>3. Самоконтроль студентов и роль преподавателя в его организации.</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научной литературы. Подготовка к итоговой деловой игре по Разделу </w:t>
            </w:r>
            <w:r w:rsidRPr="00DD7FC0">
              <w:rPr>
                <w:lang w:val="en-US"/>
              </w:rPr>
              <w:t>I</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6. Деятельность преподавателя по организа</w:t>
            </w:r>
            <w:r w:rsidRPr="00DD7FC0">
              <w:lastRenderedPageBreak/>
              <w:t>ции самостоятельной работы студентов</w:t>
            </w:r>
          </w:p>
        </w:tc>
        <w:tc>
          <w:tcPr>
            <w:tcW w:w="5244" w:type="dxa"/>
            <w:shd w:val="clear" w:color="auto" w:fill="auto"/>
          </w:tcPr>
          <w:p w:rsidR="00017EFF" w:rsidRPr="00DD7FC0" w:rsidRDefault="00017EFF" w:rsidP="00017EFF">
            <w:pPr>
              <w:pStyle w:val="28"/>
              <w:spacing w:after="0" w:line="240" w:lineRule="auto"/>
              <w:ind w:left="0"/>
              <w:jc w:val="both"/>
            </w:pPr>
            <w:r w:rsidRPr="00DD7FC0">
              <w:lastRenderedPageBreak/>
              <w:t xml:space="preserve">1. Роль и значение самостоятельной работы студентов при получении высшего юридического образования. </w:t>
            </w:r>
          </w:p>
          <w:p w:rsidR="00BD541B" w:rsidRPr="00DD7FC0" w:rsidRDefault="00017EFF" w:rsidP="00017EFF">
            <w:pPr>
              <w:pStyle w:val="28"/>
              <w:spacing w:after="0" w:line="240" w:lineRule="auto"/>
              <w:ind w:left="0"/>
              <w:jc w:val="both"/>
            </w:pPr>
            <w:r w:rsidRPr="00DD7FC0">
              <w:t>2. Понятие и виды самостоятельной работы.</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w:t>
            </w:r>
            <w:r w:rsidRPr="00DD7FC0">
              <w:lastRenderedPageBreak/>
              <w:t>научной литературы. Подготовка к дискуссии</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lastRenderedPageBreak/>
              <w:t>Тема 7. Методика преподавания отдельных юридических дисциплин</w:t>
            </w:r>
          </w:p>
        </w:tc>
        <w:tc>
          <w:tcPr>
            <w:tcW w:w="5244" w:type="dxa"/>
            <w:shd w:val="clear" w:color="auto" w:fill="auto"/>
          </w:tcPr>
          <w:p w:rsidR="00017EFF" w:rsidRPr="00DD7FC0" w:rsidRDefault="00017EFF" w:rsidP="00017EFF">
            <w:pPr>
              <w:pStyle w:val="28"/>
              <w:spacing w:after="0" w:line="240" w:lineRule="auto"/>
              <w:ind w:left="0"/>
              <w:jc w:val="both"/>
            </w:pPr>
            <w:r w:rsidRPr="00DD7FC0">
              <w:t xml:space="preserve">1. Общие методические принципы преподавания юридических дисциплин. </w:t>
            </w:r>
          </w:p>
          <w:p w:rsidR="00BD541B" w:rsidRPr="00DD7FC0" w:rsidRDefault="00017EFF" w:rsidP="00017EFF">
            <w:pPr>
              <w:pStyle w:val="28"/>
              <w:spacing w:after="0" w:line="240" w:lineRule="auto"/>
              <w:ind w:left="0"/>
              <w:jc w:val="both"/>
            </w:pPr>
            <w:r w:rsidRPr="00DD7FC0">
              <w:t>2. Общее и особенное в преподавании различных групп юридических дисциплин.</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научной литературы. </w:t>
            </w:r>
          </w:p>
        </w:tc>
      </w:tr>
      <w:tr w:rsidR="00BD541B" w:rsidRPr="00DD7FC0" w:rsidTr="00810103">
        <w:tc>
          <w:tcPr>
            <w:tcW w:w="2122" w:type="dxa"/>
            <w:shd w:val="clear" w:color="auto" w:fill="auto"/>
          </w:tcPr>
          <w:p w:rsidR="00BD541B" w:rsidRPr="00DD7FC0" w:rsidRDefault="00BD541B" w:rsidP="00017EFF">
            <w:pPr>
              <w:pStyle w:val="28"/>
              <w:spacing w:after="0" w:line="240" w:lineRule="auto"/>
              <w:ind w:left="0"/>
              <w:jc w:val="both"/>
            </w:pPr>
            <w:r w:rsidRPr="00DD7FC0">
              <w:t>Тема 8. Организация деятельности преподавателя юридических дисциплин</w:t>
            </w:r>
          </w:p>
        </w:tc>
        <w:tc>
          <w:tcPr>
            <w:tcW w:w="5244" w:type="dxa"/>
            <w:shd w:val="clear" w:color="auto" w:fill="auto"/>
          </w:tcPr>
          <w:p w:rsidR="00017EFF" w:rsidRPr="00DD7FC0" w:rsidRDefault="00017EFF" w:rsidP="00017EFF">
            <w:pPr>
              <w:pStyle w:val="28"/>
              <w:numPr>
                <w:ilvl w:val="0"/>
                <w:numId w:val="11"/>
              </w:numPr>
              <w:spacing w:after="0" w:line="240" w:lineRule="auto"/>
              <w:ind w:left="0" w:firstLine="0"/>
              <w:jc w:val="both"/>
            </w:pPr>
            <w:r w:rsidRPr="00DD7FC0">
              <w:t>Специфика подготовки учебно-методических материалов и изучения источников.</w:t>
            </w:r>
          </w:p>
          <w:p w:rsidR="00BD541B" w:rsidRPr="00DD7FC0" w:rsidRDefault="00017EFF" w:rsidP="00017EFF">
            <w:pPr>
              <w:pStyle w:val="28"/>
              <w:numPr>
                <w:ilvl w:val="0"/>
                <w:numId w:val="11"/>
              </w:numPr>
              <w:spacing w:after="0" w:line="240" w:lineRule="auto"/>
              <w:ind w:left="0" w:firstLine="0"/>
              <w:jc w:val="both"/>
            </w:pPr>
            <w:r w:rsidRPr="00DD7FC0">
              <w:t xml:space="preserve"> Использование информационных технологий в учебном процессе.</w:t>
            </w:r>
          </w:p>
        </w:tc>
        <w:tc>
          <w:tcPr>
            <w:tcW w:w="2694" w:type="dxa"/>
          </w:tcPr>
          <w:p w:rsidR="00BD541B" w:rsidRPr="00DD7FC0" w:rsidRDefault="00BD541B" w:rsidP="00017EFF">
            <w:pPr>
              <w:widowControl w:val="0"/>
              <w:jc w:val="both"/>
            </w:pPr>
            <w:r w:rsidRPr="00DD7FC0">
              <w:t xml:space="preserve">Работа с нормативными правовыми актами и иными источниками права. Аннотирование научной литературы. Подготовка к коллоквиуму </w:t>
            </w:r>
          </w:p>
        </w:tc>
      </w:tr>
    </w:tbl>
    <w:p w:rsidR="00810103" w:rsidRDefault="00810103" w:rsidP="00DD7FC0">
      <w:pPr>
        <w:pStyle w:val="1"/>
        <w:spacing w:before="240" w:after="120"/>
        <w:ind w:firstLine="709"/>
        <w:jc w:val="both"/>
        <w:rPr>
          <w:rFonts w:ascii="Times New Roman" w:hAnsi="Times New Roman"/>
          <w:color w:val="auto"/>
        </w:rPr>
      </w:pPr>
      <w:bookmarkStart w:id="15" w:name="_Toc536703463"/>
    </w:p>
    <w:p w:rsidR="00AE7FD7" w:rsidRPr="004061B8" w:rsidRDefault="00AE7FD7" w:rsidP="00DD7FC0">
      <w:pPr>
        <w:pStyle w:val="1"/>
        <w:spacing w:before="240" w:after="120"/>
        <w:ind w:firstLine="709"/>
        <w:jc w:val="both"/>
        <w:rPr>
          <w:rFonts w:ascii="Times New Roman" w:hAnsi="Times New Roman"/>
          <w:color w:val="auto"/>
        </w:rPr>
      </w:pPr>
      <w:r>
        <w:rPr>
          <w:rFonts w:ascii="Times New Roman" w:hAnsi="Times New Roman"/>
          <w:color w:val="auto"/>
        </w:rPr>
        <w:t>6</w:t>
      </w:r>
      <w:r w:rsidRPr="004061B8">
        <w:rPr>
          <w:rFonts w:ascii="Times New Roman" w:hAnsi="Times New Roman"/>
          <w:color w:val="auto"/>
        </w:rPr>
        <w:t>.2. Перечень вопросов, заданий, тем для подготовки к текущему контролю</w:t>
      </w:r>
    </w:p>
    <w:p w:rsidR="00AE7FD7" w:rsidRPr="004061B8" w:rsidRDefault="00AE7FD7" w:rsidP="00AE7FD7">
      <w:pPr>
        <w:pStyle w:val="14"/>
        <w:spacing w:before="0" w:after="0" w:line="360" w:lineRule="auto"/>
        <w:ind w:firstLine="709"/>
        <w:jc w:val="both"/>
        <w:rPr>
          <w:sz w:val="28"/>
          <w:szCs w:val="28"/>
        </w:rPr>
      </w:pPr>
      <w:r w:rsidRPr="004061B8">
        <w:rPr>
          <w:sz w:val="28"/>
          <w:szCs w:val="28"/>
        </w:rPr>
        <w:t>В рамках дисциплины «</w:t>
      </w:r>
      <w:r>
        <w:rPr>
          <w:sz w:val="28"/>
          <w:szCs w:val="28"/>
        </w:rPr>
        <w:t>Методика преподавания юридических дисциплин в высшей школе</w:t>
      </w:r>
      <w:r w:rsidRPr="004061B8">
        <w:rPr>
          <w:sz w:val="28"/>
          <w:szCs w:val="28"/>
        </w:rPr>
        <w:t>» студент выполняет контрольную работу.</w:t>
      </w:r>
    </w:p>
    <w:p w:rsidR="00AE7FD7" w:rsidRPr="00AE7FD7" w:rsidRDefault="00AE7FD7" w:rsidP="00AE7FD7">
      <w:pPr>
        <w:pStyle w:val="14"/>
        <w:tabs>
          <w:tab w:val="left" w:pos="1134"/>
        </w:tabs>
        <w:spacing w:before="0" w:after="0" w:line="360" w:lineRule="auto"/>
        <w:ind w:firstLine="709"/>
        <w:rPr>
          <w:sz w:val="28"/>
          <w:szCs w:val="28"/>
        </w:rPr>
      </w:pPr>
      <w:r w:rsidRPr="004061B8">
        <w:rPr>
          <w:sz w:val="28"/>
          <w:szCs w:val="28"/>
        </w:rPr>
        <w:t>Контрольная работа охватыва</w:t>
      </w:r>
      <w:r w:rsidR="00A20420">
        <w:rPr>
          <w:sz w:val="28"/>
          <w:szCs w:val="28"/>
        </w:rPr>
        <w:t>е</w:t>
      </w:r>
      <w:r w:rsidRPr="004061B8">
        <w:rPr>
          <w:sz w:val="28"/>
          <w:szCs w:val="28"/>
        </w:rPr>
        <w:t>т основной материал дисциплины.</w:t>
      </w:r>
    </w:p>
    <w:p w:rsidR="00AE7FD7" w:rsidRPr="00A20420" w:rsidRDefault="00AE7FD7" w:rsidP="00A20420">
      <w:pPr>
        <w:pStyle w:val="af"/>
        <w:widowControl w:val="0"/>
        <w:spacing w:before="120" w:line="360" w:lineRule="auto"/>
        <w:ind w:left="0" w:firstLine="709"/>
        <w:rPr>
          <w:b/>
          <w:sz w:val="28"/>
          <w:szCs w:val="28"/>
        </w:rPr>
      </w:pPr>
      <w:r w:rsidRPr="004061B8">
        <w:rPr>
          <w:b/>
          <w:sz w:val="28"/>
          <w:szCs w:val="28"/>
        </w:rPr>
        <w:t>Примерный перечень вопросов для выполнения</w:t>
      </w:r>
      <w:r w:rsidR="00A20420">
        <w:rPr>
          <w:b/>
          <w:sz w:val="28"/>
          <w:szCs w:val="28"/>
        </w:rPr>
        <w:t xml:space="preserve"> </w:t>
      </w:r>
      <w:r w:rsidRPr="00A20420">
        <w:rPr>
          <w:b/>
          <w:sz w:val="28"/>
          <w:szCs w:val="28"/>
        </w:rPr>
        <w:t>контрольных работ</w:t>
      </w:r>
    </w:p>
    <w:p w:rsidR="00AE7FD7" w:rsidRDefault="00AE7FD7" w:rsidP="00AE7FD7">
      <w:pPr>
        <w:numPr>
          <w:ilvl w:val="0"/>
          <w:numId w:val="29"/>
        </w:numPr>
        <w:tabs>
          <w:tab w:val="clear" w:pos="1717"/>
          <w:tab w:val="num" w:pos="0"/>
        </w:tabs>
        <w:spacing w:line="360" w:lineRule="auto"/>
        <w:ind w:left="0" w:firstLine="709"/>
        <w:jc w:val="both"/>
        <w:rPr>
          <w:bCs/>
          <w:iCs/>
          <w:sz w:val="28"/>
          <w:szCs w:val="28"/>
          <w:lang w:eastAsia="en-US"/>
        </w:rPr>
      </w:pPr>
      <w:r>
        <w:rPr>
          <w:bCs/>
          <w:iCs/>
          <w:sz w:val="28"/>
          <w:szCs w:val="28"/>
          <w:lang w:eastAsia="en-US"/>
        </w:rPr>
        <w:t>Общие вопросы методики преподавания юридических дисциплин в высшей школе.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Особенности дидактики высшей школы.</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Принципы и методы обучения.</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Организация планирования и программирования учебного процесса в высшей школе.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Государственный образовательный стандарт. Учебный план специальности.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Рабочие планы и расписание учебных занятий.</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Психолого-педагогические проблемы в методике преподавании.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Рабочая программа как основной методический документ преподавания учебной дисциплине.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lastRenderedPageBreak/>
        <w:t>Основные подходы к разработке учебно-методического комплекса юридической дисциплины.</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Источники, материалы, учебные средства преподавания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Принципы пользования учебниками и учебными пособиями в образовательном процессе.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Информационные технологии в образовательном процессе при преподавании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Основы риторики. Правила проведения лекционного занятия.</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Роль публичного речевого общения в преподавании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Особенности современной юридической речевой коммуникации.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Развитие техники речи и культуры публичного речевого общения у преподавателя.</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Организация групповой дискуссии.</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Организация самостоятельной работы студентов при подготовке к семинарскому занятию по юридическим дисциплинам.</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 xml:space="preserve">Игротехнические технологии в семинарском занятии. Виды учебных игр (мозговой штурм, </w:t>
      </w:r>
      <w:proofErr w:type="spellStart"/>
      <w:r>
        <w:rPr>
          <w:bCs/>
          <w:iCs/>
          <w:sz w:val="28"/>
          <w:szCs w:val="28"/>
          <w:lang w:eastAsia="en-US"/>
        </w:rPr>
        <w:t>иммитационная</w:t>
      </w:r>
      <w:proofErr w:type="spellEnd"/>
      <w:r>
        <w:rPr>
          <w:bCs/>
          <w:iCs/>
          <w:sz w:val="28"/>
          <w:szCs w:val="28"/>
          <w:lang w:eastAsia="en-US"/>
        </w:rPr>
        <w:t xml:space="preserve"> деловая игра, фокус-группа).</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Факультативное обучение.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Курсовая и выпускная квалификационная работа студентов: методические принципы и требования к их написанию, оформлению и защите.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Новые технологии в образовательном процессе при преподавании юридических дисциплин.</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Возможности использования компьютерных технологий в учебном процессе.</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 xml:space="preserve">Принципы построения и использования электронных учебников. </w:t>
      </w:r>
    </w:p>
    <w:p w:rsidR="00AE7FD7" w:rsidRDefault="00AE7FD7" w:rsidP="00AE7FD7">
      <w:pPr>
        <w:numPr>
          <w:ilvl w:val="0"/>
          <w:numId w:val="29"/>
        </w:numPr>
        <w:tabs>
          <w:tab w:val="left" w:pos="0"/>
        </w:tabs>
        <w:spacing w:line="360" w:lineRule="auto"/>
        <w:ind w:left="0" w:firstLine="709"/>
        <w:jc w:val="both"/>
        <w:rPr>
          <w:bCs/>
          <w:iCs/>
          <w:sz w:val="28"/>
          <w:szCs w:val="28"/>
          <w:lang w:eastAsia="en-US"/>
        </w:rPr>
      </w:pPr>
      <w:r>
        <w:rPr>
          <w:bCs/>
          <w:iCs/>
          <w:sz w:val="28"/>
          <w:szCs w:val="28"/>
          <w:lang w:eastAsia="en-US"/>
        </w:rPr>
        <w:t>Основные направления использования Интернет в преподавании юридических дисциплин.</w:t>
      </w:r>
    </w:p>
    <w:p w:rsidR="00AE7FD7" w:rsidRPr="003F4E46" w:rsidRDefault="00AE7FD7" w:rsidP="00A20420">
      <w:pPr>
        <w:tabs>
          <w:tab w:val="left" w:pos="0"/>
        </w:tabs>
        <w:spacing w:line="360" w:lineRule="auto"/>
        <w:ind w:firstLine="709"/>
        <w:jc w:val="both"/>
        <w:rPr>
          <w:b/>
          <w:sz w:val="28"/>
          <w:szCs w:val="28"/>
        </w:rPr>
      </w:pPr>
      <w:r w:rsidRPr="003F4E46">
        <w:rPr>
          <w:b/>
          <w:bCs/>
          <w:iCs/>
          <w:sz w:val="28"/>
          <w:szCs w:val="28"/>
          <w:lang w:eastAsia="en-US"/>
        </w:rPr>
        <w:lastRenderedPageBreak/>
        <w:t>Пример</w:t>
      </w:r>
      <w:r>
        <w:rPr>
          <w:b/>
          <w:bCs/>
          <w:iCs/>
          <w:sz w:val="28"/>
          <w:szCs w:val="28"/>
          <w:lang w:eastAsia="en-US"/>
        </w:rPr>
        <w:t>ные варианты практической</w:t>
      </w:r>
      <w:r w:rsidRPr="003F4E46">
        <w:rPr>
          <w:b/>
          <w:bCs/>
          <w:iCs/>
          <w:sz w:val="28"/>
          <w:szCs w:val="28"/>
          <w:lang w:eastAsia="en-US"/>
        </w:rPr>
        <w:t xml:space="preserve"> работы по </w:t>
      </w:r>
      <w:r w:rsidRPr="003F4E46">
        <w:rPr>
          <w:b/>
          <w:sz w:val="28"/>
          <w:szCs w:val="28"/>
        </w:rPr>
        <w:t>теме 2. Методика подготовки и проведения лекции</w:t>
      </w:r>
    </w:p>
    <w:p w:rsidR="00AE7FD7" w:rsidRPr="00DD7FC0" w:rsidRDefault="00AE7FD7" w:rsidP="00AE7FD7">
      <w:pPr>
        <w:tabs>
          <w:tab w:val="left" w:pos="0"/>
        </w:tabs>
        <w:spacing w:line="360" w:lineRule="auto"/>
        <w:jc w:val="both"/>
        <w:rPr>
          <w:i/>
          <w:sz w:val="28"/>
          <w:szCs w:val="28"/>
        </w:rPr>
      </w:pPr>
      <w:r w:rsidRPr="00DD7FC0">
        <w:rPr>
          <w:i/>
          <w:sz w:val="28"/>
          <w:szCs w:val="28"/>
          <w:lang w:val="en-US"/>
        </w:rPr>
        <w:t>I</w:t>
      </w:r>
      <w:r w:rsidRPr="00494DB4">
        <w:rPr>
          <w:i/>
          <w:sz w:val="28"/>
          <w:szCs w:val="28"/>
        </w:rPr>
        <w:t xml:space="preserve"> </w:t>
      </w:r>
      <w:r w:rsidRPr="00DD7FC0">
        <w:rPr>
          <w:i/>
          <w:sz w:val="28"/>
          <w:szCs w:val="28"/>
        </w:rPr>
        <w:t>вариант</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Основы риторики. Правила проведения лекционного занятия.</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Развитие техники речи и культуры публичного речевого общения у преподавателя.</w:t>
      </w:r>
    </w:p>
    <w:p w:rsidR="00AE7FD7" w:rsidRPr="00DD7FC0" w:rsidRDefault="00AE7FD7" w:rsidP="00AE7FD7">
      <w:pPr>
        <w:tabs>
          <w:tab w:val="left" w:pos="0"/>
        </w:tabs>
        <w:spacing w:line="360" w:lineRule="auto"/>
        <w:jc w:val="both"/>
        <w:rPr>
          <w:bCs/>
          <w:i/>
          <w:iCs/>
          <w:sz w:val="28"/>
          <w:szCs w:val="28"/>
          <w:lang w:eastAsia="en-US"/>
        </w:rPr>
      </w:pPr>
      <w:r w:rsidRPr="00DD7FC0">
        <w:rPr>
          <w:bCs/>
          <w:i/>
          <w:iCs/>
          <w:sz w:val="28"/>
          <w:szCs w:val="28"/>
          <w:lang w:val="en-US" w:eastAsia="en-US"/>
        </w:rPr>
        <w:t>II</w:t>
      </w:r>
      <w:r w:rsidRPr="00DD7FC0">
        <w:rPr>
          <w:bCs/>
          <w:i/>
          <w:iCs/>
          <w:sz w:val="28"/>
          <w:szCs w:val="28"/>
          <w:lang w:eastAsia="en-US"/>
        </w:rPr>
        <w:t xml:space="preserve"> вариант</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Особенности современной юридической речевой коммуникации.</w:t>
      </w:r>
    </w:p>
    <w:p w:rsidR="00AE7FD7" w:rsidRDefault="00AE7FD7" w:rsidP="00AE7FD7">
      <w:pPr>
        <w:numPr>
          <w:ilvl w:val="0"/>
          <w:numId w:val="30"/>
        </w:numPr>
        <w:tabs>
          <w:tab w:val="clear" w:pos="1069"/>
          <w:tab w:val="num" w:pos="0"/>
        </w:tabs>
        <w:spacing w:line="360" w:lineRule="auto"/>
        <w:ind w:left="0" w:firstLine="720"/>
        <w:jc w:val="both"/>
        <w:rPr>
          <w:bCs/>
          <w:iCs/>
          <w:sz w:val="28"/>
          <w:szCs w:val="28"/>
          <w:lang w:eastAsia="en-US"/>
        </w:rPr>
      </w:pPr>
      <w:r>
        <w:rPr>
          <w:bCs/>
          <w:iCs/>
          <w:sz w:val="28"/>
          <w:szCs w:val="28"/>
          <w:lang w:eastAsia="en-US"/>
        </w:rPr>
        <w:t>Роль публичного речевого общения в преподавании юридических дисциплин.</w:t>
      </w:r>
    </w:p>
    <w:p w:rsidR="00AE7FD7" w:rsidRPr="00DD7FC0" w:rsidRDefault="00AE7FD7" w:rsidP="00AE7FD7">
      <w:pPr>
        <w:spacing w:line="360" w:lineRule="auto"/>
        <w:jc w:val="both"/>
        <w:rPr>
          <w:bCs/>
          <w:i/>
          <w:iCs/>
          <w:sz w:val="28"/>
          <w:szCs w:val="28"/>
          <w:lang w:eastAsia="en-US"/>
        </w:rPr>
      </w:pPr>
      <w:r w:rsidRPr="00DD7FC0">
        <w:rPr>
          <w:bCs/>
          <w:i/>
          <w:iCs/>
          <w:sz w:val="28"/>
          <w:szCs w:val="28"/>
          <w:lang w:val="en-US" w:eastAsia="en-US"/>
        </w:rPr>
        <w:t xml:space="preserve">III </w:t>
      </w:r>
      <w:r w:rsidRPr="00DD7FC0">
        <w:rPr>
          <w:bCs/>
          <w:i/>
          <w:iCs/>
          <w:sz w:val="28"/>
          <w:szCs w:val="28"/>
          <w:lang w:eastAsia="en-US"/>
        </w:rPr>
        <w:t>вариант</w:t>
      </w:r>
    </w:p>
    <w:p w:rsidR="00AE7FD7" w:rsidRDefault="00AE7FD7" w:rsidP="00AE7FD7">
      <w:pPr>
        <w:numPr>
          <w:ilvl w:val="0"/>
          <w:numId w:val="32"/>
        </w:numPr>
        <w:tabs>
          <w:tab w:val="clear" w:pos="720"/>
          <w:tab w:val="num" w:pos="0"/>
        </w:tabs>
        <w:spacing w:line="360" w:lineRule="auto"/>
        <w:ind w:left="0" w:firstLine="720"/>
        <w:jc w:val="both"/>
        <w:rPr>
          <w:bCs/>
          <w:iCs/>
          <w:sz w:val="28"/>
          <w:szCs w:val="28"/>
          <w:lang w:eastAsia="en-US"/>
        </w:rPr>
      </w:pPr>
      <w:r>
        <w:rPr>
          <w:bCs/>
          <w:iCs/>
          <w:sz w:val="28"/>
          <w:szCs w:val="28"/>
          <w:lang w:eastAsia="en-US"/>
        </w:rPr>
        <w:t>Лекция как форма публичного общения в преподавании.</w:t>
      </w:r>
    </w:p>
    <w:p w:rsidR="00AE7FD7" w:rsidRPr="00035D82" w:rsidRDefault="00AE7FD7" w:rsidP="00AE7FD7">
      <w:pPr>
        <w:numPr>
          <w:ilvl w:val="0"/>
          <w:numId w:val="32"/>
        </w:numPr>
        <w:tabs>
          <w:tab w:val="clear" w:pos="720"/>
          <w:tab w:val="num" w:pos="0"/>
        </w:tabs>
        <w:spacing w:line="360" w:lineRule="auto"/>
        <w:ind w:left="0" w:firstLine="720"/>
        <w:jc w:val="both"/>
        <w:rPr>
          <w:bCs/>
          <w:iCs/>
          <w:sz w:val="28"/>
          <w:szCs w:val="28"/>
          <w:lang w:eastAsia="en-US"/>
        </w:rPr>
      </w:pPr>
      <w:r>
        <w:rPr>
          <w:bCs/>
          <w:iCs/>
          <w:sz w:val="28"/>
          <w:szCs w:val="28"/>
          <w:lang w:eastAsia="en-US"/>
        </w:rPr>
        <w:t>Методические приемы общения с аудиторией в ходе лекции.</w:t>
      </w:r>
    </w:p>
    <w:p w:rsidR="00AE7FD7" w:rsidRPr="00A20420" w:rsidRDefault="00AE7FD7" w:rsidP="00A20420">
      <w:pPr>
        <w:tabs>
          <w:tab w:val="left" w:pos="0"/>
        </w:tabs>
        <w:spacing w:line="360" w:lineRule="auto"/>
        <w:ind w:firstLine="709"/>
        <w:jc w:val="both"/>
        <w:rPr>
          <w:b/>
          <w:sz w:val="28"/>
          <w:szCs w:val="28"/>
        </w:rPr>
      </w:pPr>
      <w:r w:rsidRPr="003F4E46">
        <w:rPr>
          <w:b/>
          <w:bCs/>
          <w:iCs/>
          <w:sz w:val="28"/>
          <w:szCs w:val="28"/>
          <w:lang w:eastAsia="en-US"/>
        </w:rPr>
        <w:t>Пример</w:t>
      </w:r>
      <w:r>
        <w:rPr>
          <w:b/>
          <w:bCs/>
          <w:iCs/>
          <w:sz w:val="28"/>
          <w:szCs w:val="28"/>
          <w:lang w:eastAsia="en-US"/>
        </w:rPr>
        <w:t>ные варианты</w:t>
      </w:r>
      <w:r w:rsidRPr="003F4E46">
        <w:rPr>
          <w:b/>
          <w:bCs/>
          <w:iCs/>
          <w:sz w:val="28"/>
          <w:szCs w:val="28"/>
          <w:lang w:eastAsia="en-US"/>
        </w:rPr>
        <w:t xml:space="preserve"> </w:t>
      </w:r>
      <w:r>
        <w:rPr>
          <w:b/>
          <w:bCs/>
          <w:iCs/>
          <w:sz w:val="28"/>
          <w:szCs w:val="28"/>
          <w:lang w:eastAsia="en-US"/>
        </w:rPr>
        <w:t>практической</w:t>
      </w:r>
      <w:r w:rsidRPr="003F4E46">
        <w:rPr>
          <w:b/>
          <w:bCs/>
          <w:iCs/>
          <w:sz w:val="28"/>
          <w:szCs w:val="28"/>
          <w:lang w:eastAsia="en-US"/>
        </w:rPr>
        <w:t xml:space="preserve"> работы по теме </w:t>
      </w:r>
      <w:r w:rsidRPr="003F4E46">
        <w:rPr>
          <w:b/>
          <w:sz w:val="28"/>
          <w:szCs w:val="28"/>
        </w:rPr>
        <w:t>3. Семинарские и практические занятия в процессе преподавания юридических дисциплин</w:t>
      </w:r>
    </w:p>
    <w:p w:rsidR="00AE7FD7" w:rsidRPr="00DD7FC0" w:rsidRDefault="00AE7FD7" w:rsidP="00AE7FD7">
      <w:pPr>
        <w:tabs>
          <w:tab w:val="left" w:pos="0"/>
        </w:tabs>
        <w:spacing w:line="360" w:lineRule="auto"/>
        <w:jc w:val="both"/>
        <w:rPr>
          <w:i/>
          <w:sz w:val="28"/>
          <w:szCs w:val="28"/>
        </w:rPr>
      </w:pPr>
      <w:r w:rsidRPr="00DD7FC0">
        <w:rPr>
          <w:i/>
          <w:sz w:val="28"/>
          <w:szCs w:val="28"/>
          <w:lang w:val="en-US"/>
        </w:rPr>
        <w:t xml:space="preserve">I </w:t>
      </w:r>
      <w:r w:rsidRPr="00DD7FC0">
        <w:rPr>
          <w:i/>
          <w:sz w:val="28"/>
          <w:szCs w:val="28"/>
        </w:rPr>
        <w:t>вариант</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Организация групповой дискуссии.</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 xml:space="preserve">Виды учебных игр (мозговой штурм, </w:t>
      </w:r>
      <w:proofErr w:type="spellStart"/>
      <w:r>
        <w:rPr>
          <w:bCs/>
          <w:iCs/>
          <w:sz w:val="28"/>
          <w:szCs w:val="28"/>
          <w:lang w:eastAsia="en-US"/>
        </w:rPr>
        <w:t>иммитационная</w:t>
      </w:r>
      <w:proofErr w:type="spellEnd"/>
      <w:r>
        <w:rPr>
          <w:bCs/>
          <w:iCs/>
          <w:sz w:val="28"/>
          <w:szCs w:val="28"/>
          <w:lang w:eastAsia="en-US"/>
        </w:rPr>
        <w:t xml:space="preserve"> деловая игра, фокус-группа).</w:t>
      </w:r>
    </w:p>
    <w:p w:rsidR="00AE7FD7" w:rsidRPr="00DD7FC0" w:rsidRDefault="00AE7FD7" w:rsidP="00AE7FD7">
      <w:pPr>
        <w:tabs>
          <w:tab w:val="left" w:pos="0"/>
        </w:tabs>
        <w:spacing w:line="360" w:lineRule="auto"/>
        <w:jc w:val="both"/>
        <w:rPr>
          <w:bCs/>
          <w:i/>
          <w:iCs/>
          <w:sz w:val="28"/>
          <w:szCs w:val="28"/>
          <w:lang w:eastAsia="en-US"/>
        </w:rPr>
      </w:pPr>
      <w:r w:rsidRPr="00DD7FC0">
        <w:rPr>
          <w:bCs/>
          <w:i/>
          <w:iCs/>
          <w:sz w:val="28"/>
          <w:szCs w:val="28"/>
          <w:lang w:val="en-US" w:eastAsia="en-US"/>
        </w:rPr>
        <w:t>II</w:t>
      </w:r>
      <w:r w:rsidRPr="00DD7FC0">
        <w:rPr>
          <w:bCs/>
          <w:i/>
          <w:iCs/>
          <w:sz w:val="28"/>
          <w:szCs w:val="28"/>
          <w:lang w:eastAsia="en-US"/>
        </w:rPr>
        <w:t xml:space="preserve"> вариант</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 xml:space="preserve">Игротехнические технологии в семинарском занятии. </w:t>
      </w:r>
    </w:p>
    <w:p w:rsidR="00AE7FD7" w:rsidRDefault="00AE7FD7" w:rsidP="00AE7FD7">
      <w:pPr>
        <w:numPr>
          <w:ilvl w:val="0"/>
          <w:numId w:val="31"/>
        </w:numPr>
        <w:tabs>
          <w:tab w:val="clear" w:pos="1069"/>
          <w:tab w:val="num" w:pos="0"/>
        </w:tabs>
        <w:spacing w:line="360" w:lineRule="auto"/>
        <w:ind w:left="0" w:firstLine="720"/>
        <w:jc w:val="both"/>
        <w:rPr>
          <w:bCs/>
          <w:iCs/>
          <w:sz w:val="28"/>
          <w:szCs w:val="28"/>
          <w:lang w:eastAsia="en-US"/>
        </w:rPr>
      </w:pPr>
      <w:r>
        <w:rPr>
          <w:bCs/>
          <w:iCs/>
          <w:sz w:val="28"/>
          <w:szCs w:val="28"/>
          <w:lang w:eastAsia="en-US"/>
        </w:rPr>
        <w:t>Организация самостоятельной работы студентов при подготовке к семинарскому занятию по юридическим дисциплинам.</w:t>
      </w:r>
    </w:p>
    <w:p w:rsidR="00AE7FD7" w:rsidRPr="00DD7FC0" w:rsidRDefault="00AE7FD7" w:rsidP="00AE7FD7">
      <w:pPr>
        <w:tabs>
          <w:tab w:val="left" w:pos="0"/>
        </w:tabs>
        <w:spacing w:line="360" w:lineRule="auto"/>
        <w:jc w:val="both"/>
        <w:rPr>
          <w:bCs/>
          <w:i/>
          <w:iCs/>
          <w:sz w:val="28"/>
          <w:szCs w:val="28"/>
          <w:lang w:eastAsia="en-US"/>
        </w:rPr>
      </w:pPr>
      <w:r w:rsidRPr="00DD7FC0">
        <w:rPr>
          <w:bCs/>
          <w:i/>
          <w:iCs/>
          <w:sz w:val="28"/>
          <w:szCs w:val="28"/>
          <w:lang w:val="en-US" w:eastAsia="en-US"/>
        </w:rPr>
        <w:t>III</w:t>
      </w:r>
      <w:r w:rsidRPr="00DD7FC0">
        <w:rPr>
          <w:bCs/>
          <w:i/>
          <w:iCs/>
          <w:sz w:val="28"/>
          <w:szCs w:val="28"/>
          <w:lang w:eastAsia="en-US"/>
        </w:rPr>
        <w:t xml:space="preserve"> вариант</w:t>
      </w:r>
    </w:p>
    <w:p w:rsidR="00AE7FD7" w:rsidRDefault="00AE7FD7" w:rsidP="00AE7FD7">
      <w:pPr>
        <w:numPr>
          <w:ilvl w:val="0"/>
          <w:numId w:val="33"/>
        </w:numPr>
        <w:tabs>
          <w:tab w:val="left" w:pos="0"/>
        </w:tabs>
        <w:spacing w:line="360" w:lineRule="auto"/>
        <w:ind w:left="0" w:firstLine="720"/>
        <w:jc w:val="both"/>
        <w:rPr>
          <w:bCs/>
          <w:iCs/>
          <w:sz w:val="28"/>
          <w:szCs w:val="28"/>
          <w:lang w:eastAsia="en-US"/>
        </w:rPr>
      </w:pPr>
      <w:r>
        <w:rPr>
          <w:bCs/>
          <w:iCs/>
          <w:sz w:val="28"/>
          <w:szCs w:val="28"/>
          <w:lang w:eastAsia="en-US"/>
        </w:rPr>
        <w:t xml:space="preserve"> Планирование и подготовка семинарского занятия.</w:t>
      </w:r>
    </w:p>
    <w:p w:rsidR="00AE7FD7" w:rsidRPr="00E132A3" w:rsidRDefault="00AE7FD7" w:rsidP="00AE7FD7">
      <w:pPr>
        <w:numPr>
          <w:ilvl w:val="0"/>
          <w:numId w:val="33"/>
        </w:numPr>
        <w:tabs>
          <w:tab w:val="left" w:pos="0"/>
        </w:tabs>
        <w:spacing w:line="360" w:lineRule="auto"/>
        <w:ind w:left="0" w:firstLine="720"/>
        <w:jc w:val="both"/>
        <w:rPr>
          <w:bCs/>
          <w:iCs/>
          <w:sz w:val="28"/>
          <w:szCs w:val="28"/>
          <w:lang w:eastAsia="en-US"/>
        </w:rPr>
      </w:pPr>
      <w:r>
        <w:rPr>
          <w:bCs/>
          <w:iCs/>
          <w:sz w:val="28"/>
          <w:szCs w:val="28"/>
          <w:lang w:eastAsia="en-US"/>
        </w:rPr>
        <w:t>Способы закрепления учебного материала.</w:t>
      </w:r>
    </w:p>
    <w:p w:rsidR="00810103" w:rsidRDefault="00810103" w:rsidP="00A20420">
      <w:pPr>
        <w:pStyle w:val="af"/>
        <w:spacing w:line="360" w:lineRule="auto"/>
        <w:ind w:left="0" w:firstLine="709"/>
        <w:jc w:val="both"/>
        <w:rPr>
          <w:b/>
          <w:sz w:val="28"/>
          <w:szCs w:val="28"/>
        </w:rPr>
      </w:pPr>
    </w:p>
    <w:p w:rsidR="00AE7FD7" w:rsidRPr="004061B8" w:rsidRDefault="00AE7FD7" w:rsidP="00A20420">
      <w:pPr>
        <w:pStyle w:val="af"/>
        <w:spacing w:line="360" w:lineRule="auto"/>
        <w:ind w:left="0" w:firstLine="709"/>
        <w:jc w:val="both"/>
        <w:rPr>
          <w:sz w:val="28"/>
          <w:szCs w:val="28"/>
        </w:rPr>
      </w:pPr>
      <w:r w:rsidRPr="004061B8">
        <w:rPr>
          <w:b/>
          <w:sz w:val="28"/>
          <w:szCs w:val="28"/>
        </w:rPr>
        <w:t>Примерный перечень тем для докладов с презентациями на семинарских занятиях</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Особенности преподавательской работы как профессии.</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lastRenderedPageBreak/>
        <w:t>Теоретико-методологические, методические и нравственно-педагогические принципы преподавания.</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Структура методики преподавания: общая и частная методики преподавания.</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Современная педагогическая парадигма.</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Учебные материалы (учебники, учебные пособия, учебно-методические разработки, монографии, статьи) и их роль в преподавании юридических дисциплин.</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proofErr w:type="spellStart"/>
      <w:r>
        <w:rPr>
          <w:bCs/>
          <w:iCs/>
          <w:sz w:val="28"/>
          <w:szCs w:val="28"/>
          <w:lang w:eastAsia="en-US"/>
        </w:rPr>
        <w:t>Аудивизуальные</w:t>
      </w:r>
      <w:proofErr w:type="spellEnd"/>
      <w:r>
        <w:rPr>
          <w:bCs/>
          <w:iCs/>
          <w:sz w:val="28"/>
          <w:szCs w:val="28"/>
          <w:lang w:eastAsia="en-US"/>
        </w:rPr>
        <w:t xml:space="preserve"> учебные средства: виды и особенности применения в образовательном процессе.</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Учебные средства и формы закрепления лекционного материала.</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Организация самостоятельной работы в процессе подготовке к семинарскому занятию.</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Самостоятельная научно-практическая работа.</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Формы промежуточного контроля: тестирование, контрольная работа, собеседование, коллоквиум.</w:t>
      </w:r>
    </w:p>
    <w:p w:rsidR="00AE7FD7"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Организация мониторинга преподавания юридической учебной дисциплины</w:t>
      </w:r>
    </w:p>
    <w:p w:rsidR="00AE7FD7" w:rsidRPr="00964854" w:rsidRDefault="00AE7FD7" w:rsidP="00AE7FD7">
      <w:pPr>
        <w:numPr>
          <w:ilvl w:val="0"/>
          <w:numId w:val="34"/>
        </w:numPr>
        <w:tabs>
          <w:tab w:val="left" w:pos="0"/>
        </w:tabs>
        <w:spacing w:line="360" w:lineRule="auto"/>
        <w:ind w:left="0" w:firstLine="709"/>
        <w:jc w:val="both"/>
        <w:rPr>
          <w:bCs/>
          <w:iCs/>
          <w:sz w:val="28"/>
          <w:szCs w:val="28"/>
          <w:lang w:eastAsia="en-US"/>
        </w:rPr>
      </w:pPr>
      <w:r>
        <w:rPr>
          <w:bCs/>
          <w:iCs/>
          <w:sz w:val="28"/>
          <w:szCs w:val="28"/>
          <w:lang w:eastAsia="en-US"/>
        </w:rPr>
        <w:t>Направления инноваций в методах и технологиях преподавания юридических дисциплин.</w:t>
      </w:r>
    </w:p>
    <w:p w:rsidR="00810103" w:rsidRDefault="00810103" w:rsidP="00A20420">
      <w:pPr>
        <w:tabs>
          <w:tab w:val="left" w:pos="0"/>
        </w:tabs>
        <w:spacing w:line="360" w:lineRule="auto"/>
        <w:ind w:firstLine="709"/>
        <w:jc w:val="both"/>
        <w:rPr>
          <w:b/>
          <w:bCs/>
          <w:iCs/>
          <w:sz w:val="28"/>
          <w:szCs w:val="28"/>
          <w:lang w:eastAsia="en-US"/>
        </w:rPr>
      </w:pPr>
    </w:p>
    <w:p w:rsidR="00AE7FD7" w:rsidRPr="003F4E46" w:rsidRDefault="00AE7FD7" w:rsidP="00A20420">
      <w:pPr>
        <w:tabs>
          <w:tab w:val="left" w:pos="0"/>
        </w:tabs>
        <w:spacing w:line="360" w:lineRule="auto"/>
        <w:ind w:firstLine="709"/>
        <w:jc w:val="both"/>
        <w:rPr>
          <w:b/>
          <w:bCs/>
          <w:iCs/>
          <w:sz w:val="28"/>
          <w:szCs w:val="28"/>
          <w:lang w:eastAsia="en-US"/>
        </w:rPr>
      </w:pPr>
      <w:r>
        <w:rPr>
          <w:b/>
          <w:bCs/>
          <w:iCs/>
          <w:sz w:val="28"/>
          <w:szCs w:val="28"/>
          <w:lang w:eastAsia="en-US"/>
        </w:rPr>
        <w:t>Примерные в</w:t>
      </w:r>
      <w:r w:rsidRPr="003F4E46">
        <w:rPr>
          <w:b/>
          <w:bCs/>
          <w:iCs/>
          <w:sz w:val="28"/>
          <w:szCs w:val="28"/>
          <w:lang w:eastAsia="en-US"/>
        </w:rPr>
        <w:t>опросы для обсуждения на круглом столе «Учебные средства, используемые в процессе преподавания юридических дисциплин»</w:t>
      </w:r>
    </w:p>
    <w:p w:rsidR="00AE7FD7" w:rsidRPr="00195E80"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t>1. Роль различных видов учебных материалов для преподавания юридических дисциплин.</w:t>
      </w:r>
    </w:p>
    <w:p w:rsidR="00AE7FD7" w:rsidRPr="00195E80"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t>2. Принципы пользования учебниками, учебными пособиями и учебно-методическими разработками.</w:t>
      </w:r>
    </w:p>
    <w:p w:rsidR="00AE7FD7" w:rsidRPr="00195E80"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t>3. Использование интерактивной доски, проекционной техники, аудиовизуальных средств обучения, иллюстративного материала в преподавании юридических дисциплин.</w:t>
      </w:r>
    </w:p>
    <w:p w:rsidR="00AE7FD7" w:rsidRDefault="00AE7FD7" w:rsidP="00AE7FD7">
      <w:pPr>
        <w:tabs>
          <w:tab w:val="left" w:pos="0"/>
        </w:tabs>
        <w:spacing w:line="360" w:lineRule="auto"/>
        <w:ind w:firstLine="709"/>
        <w:jc w:val="both"/>
        <w:rPr>
          <w:bCs/>
          <w:iCs/>
          <w:sz w:val="28"/>
          <w:szCs w:val="28"/>
          <w:lang w:eastAsia="en-US"/>
        </w:rPr>
      </w:pPr>
      <w:r w:rsidRPr="00195E80">
        <w:rPr>
          <w:bCs/>
          <w:iCs/>
          <w:sz w:val="28"/>
          <w:szCs w:val="28"/>
          <w:lang w:eastAsia="en-US"/>
        </w:rPr>
        <w:lastRenderedPageBreak/>
        <w:t>4. Искусство публичного выступления. Правила риторики.</w:t>
      </w:r>
    </w:p>
    <w:p w:rsidR="00AE7FD7" w:rsidRPr="00936F35" w:rsidRDefault="00AE7FD7" w:rsidP="00A20420">
      <w:pPr>
        <w:tabs>
          <w:tab w:val="left" w:pos="0"/>
        </w:tabs>
        <w:spacing w:before="120" w:after="120"/>
        <w:ind w:firstLine="720"/>
        <w:rPr>
          <w:b/>
          <w:bCs/>
          <w:iCs/>
          <w:sz w:val="28"/>
          <w:szCs w:val="28"/>
          <w:lang w:eastAsia="en-US"/>
        </w:rPr>
      </w:pPr>
      <w:r w:rsidRPr="00936F35">
        <w:rPr>
          <w:b/>
          <w:bCs/>
          <w:iCs/>
          <w:sz w:val="28"/>
          <w:szCs w:val="28"/>
          <w:lang w:eastAsia="en-US"/>
        </w:rPr>
        <w:t xml:space="preserve">Примеры </w:t>
      </w:r>
      <w:r w:rsidR="00810103">
        <w:rPr>
          <w:b/>
          <w:bCs/>
          <w:iCs/>
          <w:sz w:val="28"/>
          <w:szCs w:val="28"/>
          <w:lang w:eastAsia="en-US"/>
        </w:rPr>
        <w:t xml:space="preserve">типовых </w:t>
      </w:r>
      <w:r w:rsidRPr="00936F35">
        <w:rPr>
          <w:b/>
          <w:bCs/>
          <w:iCs/>
          <w:sz w:val="28"/>
          <w:szCs w:val="28"/>
          <w:lang w:eastAsia="en-US"/>
        </w:rPr>
        <w:t>тестовых заданий</w:t>
      </w:r>
    </w:p>
    <w:p w:rsidR="00DD7FC0" w:rsidRPr="00DD7FC0" w:rsidRDefault="00AE7FD7" w:rsidP="00111591">
      <w:pPr>
        <w:pStyle w:val="af"/>
        <w:numPr>
          <w:ilvl w:val="1"/>
          <w:numId w:val="31"/>
        </w:numPr>
        <w:spacing w:line="360" w:lineRule="auto"/>
        <w:ind w:left="0" w:firstLine="709"/>
        <w:rPr>
          <w:sz w:val="28"/>
          <w:szCs w:val="28"/>
        </w:rPr>
      </w:pPr>
      <w:r w:rsidRPr="00DD7FC0">
        <w:rPr>
          <w:i/>
          <w:sz w:val="28"/>
          <w:szCs w:val="28"/>
        </w:rPr>
        <w:t>С точки зрения какой науки, обучение – это формирование и развитие учащихся</w:t>
      </w:r>
      <w:r w:rsidRPr="00DD7FC0">
        <w:rPr>
          <w:sz w:val="28"/>
          <w:szCs w:val="28"/>
        </w:rPr>
        <w:t xml:space="preserve">: </w:t>
      </w:r>
      <w:r w:rsidRPr="00DD7FC0">
        <w:rPr>
          <w:sz w:val="28"/>
          <w:szCs w:val="28"/>
        </w:rPr>
        <w:br/>
        <w:t xml:space="preserve">A) Педагогики </w:t>
      </w:r>
      <w:r w:rsidRPr="00DD7FC0">
        <w:rPr>
          <w:sz w:val="28"/>
          <w:szCs w:val="28"/>
        </w:rPr>
        <w:br/>
        <w:t xml:space="preserve">B) Дидактики </w:t>
      </w:r>
      <w:r w:rsidRPr="00DD7FC0">
        <w:rPr>
          <w:sz w:val="28"/>
          <w:szCs w:val="28"/>
        </w:rPr>
        <w:br/>
        <w:t xml:space="preserve">C) Психологии </w:t>
      </w:r>
      <w:r w:rsidRPr="00DD7FC0">
        <w:rPr>
          <w:sz w:val="28"/>
          <w:szCs w:val="28"/>
        </w:rPr>
        <w:br/>
        <w:t xml:space="preserve">D) Методики </w:t>
      </w:r>
      <w:r w:rsidRPr="00DD7FC0">
        <w:rPr>
          <w:sz w:val="28"/>
          <w:szCs w:val="28"/>
        </w:rPr>
        <w:br/>
        <w:t>E) Физиологии.</w:t>
      </w:r>
    </w:p>
    <w:p w:rsidR="00DD7FC0" w:rsidRDefault="00AE7FD7" w:rsidP="00111591">
      <w:pPr>
        <w:pStyle w:val="af"/>
        <w:numPr>
          <w:ilvl w:val="1"/>
          <w:numId w:val="31"/>
        </w:numPr>
        <w:spacing w:line="360" w:lineRule="auto"/>
        <w:ind w:left="0" w:firstLine="709"/>
        <w:rPr>
          <w:sz w:val="28"/>
          <w:szCs w:val="28"/>
        </w:rPr>
      </w:pPr>
      <w:r w:rsidRPr="00DD7FC0">
        <w:rPr>
          <w:sz w:val="28"/>
          <w:szCs w:val="28"/>
        </w:rPr>
        <w:t xml:space="preserve"> </w:t>
      </w:r>
      <w:r w:rsidRPr="00DD7FC0">
        <w:rPr>
          <w:i/>
          <w:sz w:val="28"/>
          <w:szCs w:val="28"/>
        </w:rPr>
        <w:t xml:space="preserve">Что такое методика обучения? </w:t>
      </w:r>
      <w:r w:rsidRPr="00DD7FC0">
        <w:rPr>
          <w:i/>
          <w:sz w:val="28"/>
          <w:szCs w:val="28"/>
        </w:rPr>
        <w:br/>
      </w:r>
      <w:r w:rsidRPr="00DD7FC0">
        <w:rPr>
          <w:sz w:val="28"/>
          <w:szCs w:val="28"/>
        </w:rPr>
        <w:t xml:space="preserve">А) Учебно-воспитательный процесс </w:t>
      </w:r>
      <w:r w:rsidRPr="00DD7FC0">
        <w:rPr>
          <w:sz w:val="28"/>
          <w:szCs w:val="28"/>
        </w:rPr>
        <w:br/>
        <w:t xml:space="preserve">В) Объясняет цели обучения </w:t>
      </w:r>
      <w:r w:rsidRPr="00DD7FC0">
        <w:rPr>
          <w:sz w:val="28"/>
          <w:szCs w:val="28"/>
        </w:rPr>
        <w:br/>
        <w:t xml:space="preserve">С) Обучение, способы достижения цели </w:t>
      </w:r>
      <w:r w:rsidRPr="00DD7FC0">
        <w:rPr>
          <w:sz w:val="28"/>
          <w:szCs w:val="28"/>
        </w:rPr>
        <w:br/>
        <w:t xml:space="preserve">D) Способ преподавания знаний от учителя к ученику и его приемы </w:t>
      </w:r>
      <w:r w:rsidRPr="00DD7FC0">
        <w:rPr>
          <w:sz w:val="28"/>
          <w:szCs w:val="28"/>
        </w:rPr>
        <w:br/>
        <w:t xml:space="preserve">Е) Содержание обучения. </w:t>
      </w:r>
    </w:p>
    <w:p w:rsidR="00DD7FC0" w:rsidRDefault="00AE7FD7" w:rsidP="00111591">
      <w:pPr>
        <w:pStyle w:val="af"/>
        <w:numPr>
          <w:ilvl w:val="1"/>
          <w:numId w:val="31"/>
        </w:numPr>
        <w:spacing w:line="360" w:lineRule="auto"/>
        <w:ind w:left="0" w:firstLine="709"/>
        <w:rPr>
          <w:sz w:val="28"/>
          <w:szCs w:val="28"/>
        </w:rPr>
      </w:pPr>
      <w:r w:rsidRPr="00DD7FC0">
        <w:rPr>
          <w:i/>
          <w:sz w:val="28"/>
          <w:szCs w:val="28"/>
        </w:rPr>
        <w:t>Дидактические принципы обучения</w:t>
      </w:r>
      <w:r w:rsidRPr="00DD7FC0">
        <w:rPr>
          <w:sz w:val="28"/>
          <w:szCs w:val="28"/>
        </w:rPr>
        <w:t xml:space="preserve">: </w:t>
      </w:r>
      <w:r w:rsidRPr="00DD7FC0">
        <w:rPr>
          <w:sz w:val="28"/>
          <w:szCs w:val="28"/>
        </w:rPr>
        <w:br/>
        <w:t xml:space="preserve">А) Научности и систематичности прочности усвоения знаний, повторения и упражнения, сознательности и творческой активности, прочности усвоения знаний, умений и навыков. </w:t>
      </w:r>
      <w:r w:rsidRPr="00DD7FC0">
        <w:rPr>
          <w:sz w:val="28"/>
          <w:szCs w:val="28"/>
        </w:rPr>
        <w:br/>
        <w:t xml:space="preserve">В) Единства обучения, воспитания и развития, умений и навыков, научности и систематичности, прочности усвоения знаний </w:t>
      </w:r>
      <w:r w:rsidRPr="00DD7FC0">
        <w:rPr>
          <w:sz w:val="28"/>
          <w:szCs w:val="28"/>
        </w:rPr>
        <w:br/>
        <w:t xml:space="preserve">С) Дифференциального подхода к учащимся, обучения на высоком уровне трудностей, воспитания и развития, научности и систематичности, сознательности и творческой активности учащихся в обучении. </w:t>
      </w:r>
      <w:r w:rsidRPr="00DD7FC0">
        <w:rPr>
          <w:sz w:val="28"/>
          <w:szCs w:val="28"/>
        </w:rPr>
        <w:br/>
        <w:t xml:space="preserve">Д) Научности и систематичности, наглядности сознательности и активности, прочности усвоения знаний </w:t>
      </w:r>
      <w:r w:rsidRPr="00DD7FC0">
        <w:rPr>
          <w:sz w:val="28"/>
          <w:szCs w:val="28"/>
        </w:rPr>
        <w:br/>
        <w:t xml:space="preserve">Е) Научности и систематичности, наглядности сознательности и активности, обучения на высоком уровне трудности усвоения знаний. </w:t>
      </w:r>
    </w:p>
    <w:p w:rsidR="00DD7FC0" w:rsidRDefault="00AE7FD7" w:rsidP="00111591">
      <w:pPr>
        <w:pStyle w:val="af"/>
        <w:numPr>
          <w:ilvl w:val="1"/>
          <w:numId w:val="31"/>
        </w:numPr>
        <w:spacing w:line="360" w:lineRule="auto"/>
        <w:ind w:left="0" w:firstLine="709"/>
        <w:rPr>
          <w:sz w:val="28"/>
          <w:szCs w:val="28"/>
        </w:rPr>
      </w:pPr>
      <w:r w:rsidRPr="00DD7FC0">
        <w:rPr>
          <w:i/>
          <w:sz w:val="28"/>
          <w:szCs w:val="28"/>
        </w:rPr>
        <w:t xml:space="preserve"> Что из ниже перечисленного не является дидактическим принципом:</w:t>
      </w:r>
      <w:r w:rsidRPr="00DD7FC0">
        <w:rPr>
          <w:sz w:val="28"/>
          <w:szCs w:val="28"/>
        </w:rPr>
        <w:t xml:space="preserve"> </w:t>
      </w:r>
      <w:r w:rsidRPr="00DD7FC0">
        <w:rPr>
          <w:sz w:val="28"/>
          <w:szCs w:val="28"/>
        </w:rPr>
        <w:br/>
        <w:t xml:space="preserve">А) Непрерывность </w:t>
      </w:r>
      <w:r w:rsidRPr="00DD7FC0">
        <w:rPr>
          <w:sz w:val="28"/>
          <w:szCs w:val="28"/>
        </w:rPr>
        <w:br/>
      </w:r>
      <w:r w:rsidRPr="00DD7FC0">
        <w:rPr>
          <w:sz w:val="28"/>
          <w:szCs w:val="28"/>
        </w:rPr>
        <w:lastRenderedPageBreak/>
        <w:t xml:space="preserve">B) Научность </w:t>
      </w:r>
      <w:r w:rsidRPr="00DD7FC0">
        <w:rPr>
          <w:sz w:val="28"/>
          <w:szCs w:val="28"/>
        </w:rPr>
        <w:br/>
        <w:t xml:space="preserve">C) Связь теории с практикой, с жизнью </w:t>
      </w:r>
      <w:r w:rsidRPr="00DD7FC0">
        <w:rPr>
          <w:sz w:val="28"/>
          <w:szCs w:val="28"/>
        </w:rPr>
        <w:br/>
        <w:t xml:space="preserve">D) Системность и последовательность </w:t>
      </w:r>
      <w:r w:rsidRPr="00DD7FC0">
        <w:rPr>
          <w:sz w:val="28"/>
          <w:szCs w:val="28"/>
        </w:rPr>
        <w:br/>
        <w:t xml:space="preserve">E) Сознательность и активность учащихся. </w:t>
      </w:r>
    </w:p>
    <w:p w:rsidR="00DD7FC0" w:rsidRDefault="00AE7FD7" w:rsidP="00111591">
      <w:pPr>
        <w:pStyle w:val="af"/>
        <w:numPr>
          <w:ilvl w:val="1"/>
          <w:numId w:val="31"/>
        </w:numPr>
        <w:spacing w:line="360" w:lineRule="auto"/>
        <w:ind w:left="0" w:firstLine="709"/>
        <w:rPr>
          <w:sz w:val="28"/>
          <w:szCs w:val="28"/>
        </w:rPr>
      </w:pPr>
      <w:r w:rsidRPr="00DD7FC0">
        <w:rPr>
          <w:i/>
          <w:sz w:val="28"/>
          <w:szCs w:val="28"/>
        </w:rPr>
        <w:t>Цель технологии модульного обучения:</w:t>
      </w:r>
      <w:r w:rsidRPr="00DD7FC0">
        <w:rPr>
          <w:sz w:val="28"/>
          <w:szCs w:val="28"/>
        </w:rPr>
        <w:t xml:space="preserve"> </w:t>
      </w:r>
      <w:r w:rsidRPr="00DD7FC0">
        <w:rPr>
          <w:sz w:val="28"/>
          <w:szCs w:val="28"/>
        </w:rPr>
        <w:br/>
        <w:t xml:space="preserve">A) Направленность к исследовательской работе учащегося </w:t>
      </w:r>
      <w:r w:rsidRPr="00DD7FC0">
        <w:rPr>
          <w:sz w:val="28"/>
          <w:szCs w:val="28"/>
        </w:rPr>
        <w:br/>
        <w:t xml:space="preserve">B) Развитие возможности самостоятельной работы учащегося </w:t>
      </w:r>
      <w:r w:rsidRPr="00DD7FC0">
        <w:rPr>
          <w:sz w:val="28"/>
          <w:szCs w:val="28"/>
        </w:rPr>
        <w:br/>
        <w:t xml:space="preserve">C) Обучение учащегося к информационным технологиям </w:t>
      </w:r>
      <w:r w:rsidRPr="00DD7FC0">
        <w:rPr>
          <w:sz w:val="28"/>
          <w:szCs w:val="28"/>
        </w:rPr>
        <w:br/>
        <w:t xml:space="preserve">D) Направленность к творческой работе учащегося. </w:t>
      </w:r>
    </w:p>
    <w:p w:rsidR="00A20420" w:rsidRPr="001B4206" w:rsidRDefault="001B4206" w:rsidP="00A20420">
      <w:pPr>
        <w:tabs>
          <w:tab w:val="left" w:pos="1134"/>
        </w:tabs>
        <w:spacing w:line="360" w:lineRule="auto"/>
        <w:ind w:firstLine="709"/>
        <w:jc w:val="both"/>
        <w:rPr>
          <w:b/>
          <w:i/>
          <w:sz w:val="28"/>
        </w:rPr>
      </w:pPr>
      <w:r w:rsidRPr="001B4206">
        <w:rPr>
          <w:b/>
          <w:i/>
          <w:sz w:val="28"/>
        </w:rPr>
        <w:t xml:space="preserve">Примеры </w:t>
      </w:r>
      <w:r w:rsidR="00921CEB">
        <w:rPr>
          <w:b/>
          <w:i/>
          <w:sz w:val="28"/>
        </w:rPr>
        <w:t xml:space="preserve">типовых </w:t>
      </w:r>
      <w:r w:rsidRPr="001B4206">
        <w:rPr>
          <w:b/>
          <w:i/>
          <w:sz w:val="28"/>
        </w:rPr>
        <w:t>ситуа</w:t>
      </w:r>
      <w:r w:rsidR="00921CEB">
        <w:rPr>
          <w:b/>
          <w:i/>
          <w:sz w:val="28"/>
        </w:rPr>
        <w:t>ц</w:t>
      </w:r>
      <w:r w:rsidRPr="001B4206">
        <w:rPr>
          <w:b/>
          <w:i/>
          <w:sz w:val="28"/>
        </w:rPr>
        <w:t>и</w:t>
      </w:r>
      <w:r w:rsidR="00921CEB">
        <w:rPr>
          <w:b/>
          <w:i/>
          <w:sz w:val="28"/>
        </w:rPr>
        <w:t>он</w:t>
      </w:r>
      <w:r w:rsidRPr="001B4206">
        <w:rPr>
          <w:b/>
          <w:i/>
          <w:sz w:val="28"/>
        </w:rPr>
        <w:t>ных заданий</w:t>
      </w:r>
    </w:p>
    <w:p w:rsidR="001B4206" w:rsidRPr="001B4206" w:rsidRDefault="001B4206" w:rsidP="001B4206">
      <w:pPr>
        <w:pStyle w:val="af"/>
        <w:numPr>
          <w:ilvl w:val="2"/>
          <w:numId w:val="1"/>
        </w:numPr>
        <w:spacing w:line="360" w:lineRule="auto"/>
        <w:ind w:left="0" w:firstLine="709"/>
        <w:jc w:val="both"/>
        <w:rPr>
          <w:sz w:val="28"/>
          <w:szCs w:val="28"/>
        </w:rPr>
      </w:pPr>
      <w:r w:rsidRPr="001B4206">
        <w:rPr>
          <w:sz w:val="28"/>
          <w:szCs w:val="28"/>
        </w:rPr>
        <w:t xml:space="preserve">«Мы убеждены, что педагогический труд нетворческим не бывает и быть не может, ибо неповторимы дети, обстоятельства, личность самого учителя, и любое педагогическое решение должно исходить из этих всегда нестандартных факторов. Если же действия человека, работающего с студентами, не учитывают этих особенностей, то его труд лежит уже за гранью того, что называется словом "педагогический". Педагогическая деятельность, являясь сплавом науки и искусства, по обоим своим компонентам всегда предполагает творчество». </w:t>
      </w:r>
    </w:p>
    <w:p w:rsidR="001B4206" w:rsidRPr="001B4206" w:rsidRDefault="001B4206" w:rsidP="001B4206">
      <w:pPr>
        <w:pStyle w:val="af"/>
        <w:spacing w:line="360" w:lineRule="auto"/>
        <w:ind w:left="0" w:firstLine="709"/>
        <w:jc w:val="both"/>
        <w:rPr>
          <w:i/>
          <w:sz w:val="28"/>
          <w:szCs w:val="28"/>
        </w:rPr>
      </w:pPr>
      <w:r>
        <w:rPr>
          <w:sz w:val="28"/>
          <w:szCs w:val="28"/>
        </w:rPr>
        <w:t xml:space="preserve">Ответьте на вопросы: </w:t>
      </w:r>
      <w:r w:rsidRPr="001B4206">
        <w:rPr>
          <w:i/>
          <w:sz w:val="28"/>
          <w:szCs w:val="28"/>
        </w:rPr>
        <w:t xml:space="preserve">Солидарны ли вы с мнением автора? Как вы считаете, чем педагогическое творчество отличается от других видов творчества? Творчество и мастерство - это одно и то же или нет? </w:t>
      </w:r>
    </w:p>
    <w:p w:rsidR="001B4206" w:rsidRPr="001B4206" w:rsidRDefault="001B4206" w:rsidP="001B4206">
      <w:pPr>
        <w:pStyle w:val="af"/>
        <w:spacing w:line="360" w:lineRule="auto"/>
        <w:ind w:left="0" w:firstLine="709"/>
        <w:jc w:val="both"/>
        <w:rPr>
          <w:sz w:val="28"/>
          <w:szCs w:val="28"/>
        </w:rPr>
      </w:pPr>
      <w:r w:rsidRPr="001B4206">
        <w:rPr>
          <w:sz w:val="28"/>
          <w:szCs w:val="28"/>
        </w:rPr>
        <w:t xml:space="preserve">2. «Театральная и педагогическая деятельность... обладает рядом общих процессуальных характеристик, к которым можно отнести следующие: процесс театрального и педагогического творчества осуществляется в обстановке публичного выступления непосредственно в присутствии группы людей, которые являются активными участниками этого процесса; театральная и педагогическая деятельность в силу своей специфики делает объект своего воздействия одновременно и субъектом творчества, </w:t>
      </w:r>
      <w:proofErr w:type="spellStart"/>
      <w:r w:rsidRPr="001B4206">
        <w:rPr>
          <w:sz w:val="28"/>
          <w:szCs w:val="28"/>
        </w:rPr>
        <w:t>сотворцом</w:t>
      </w:r>
      <w:proofErr w:type="spellEnd"/>
      <w:r w:rsidRPr="001B4206">
        <w:rPr>
          <w:sz w:val="28"/>
          <w:szCs w:val="28"/>
        </w:rPr>
        <w:t xml:space="preserve">, вне активного участия которого сам творческий акт невозможен; в основе актерского и педагогического творчества... лежит творчество в отведенное для этого определенное время, что требует от </w:t>
      </w:r>
      <w:r w:rsidRPr="001B4206">
        <w:rPr>
          <w:sz w:val="28"/>
          <w:szCs w:val="28"/>
        </w:rPr>
        <w:lastRenderedPageBreak/>
        <w:t xml:space="preserve">творца (преподавателя) оперативности в управлении своими психическими состояниями и сиюминутности вызова творческого самочувствия; результаты театрального и педагогического творчества динамичны, развиваются, изменяются, иначе говоря, представляют собой всегда процесс; театральное и педагогическое творчество носит коллективный характер». </w:t>
      </w:r>
    </w:p>
    <w:p w:rsidR="001B4206" w:rsidRPr="001B4206" w:rsidRDefault="001B4206" w:rsidP="001B4206">
      <w:pPr>
        <w:pStyle w:val="af"/>
        <w:spacing w:line="360" w:lineRule="auto"/>
        <w:ind w:left="0" w:firstLine="709"/>
        <w:jc w:val="both"/>
        <w:rPr>
          <w:sz w:val="28"/>
          <w:szCs w:val="28"/>
        </w:rPr>
      </w:pPr>
      <w:r w:rsidRPr="001B4206">
        <w:rPr>
          <w:sz w:val="28"/>
          <w:szCs w:val="28"/>
        </w:rPr>
        <w:t>Ответьте на вопросы:</w:t>
      </w:r>
      <w:r w:rsidRPr="001B4206">
        <w:rPr>
          <w:i/>
          <w:sz w:val="28"/>
          <w:szCs w:val="28"/>
        </w:rPr>
        <w:t xml:space="preserve"> Чем отличается профессиональная деятельность педагога от деятельности профессионального актера? Каким образом проявляется артистизм преподавателя? Почему педагог должен обладать артистическими данными</w:t>
      </w:r>
    </w:p>
    <w:p w:rsidR="001B4206" w:rsidRPr="001B4206" w:rsidRDefault="001B4206" w:rsidP="001B4206">
      <w:pPr>
        <w:pStyle w:val="af"/>
        <w:tabs>
          <w:tab w:val="left" w:pos="1134"/>
        </w:tabs>
        <w:spacing w:line="360" w:lineRule="auto"/>
        <w:jc w:val="both"/>
        <w:rPr>
          <w:sz w:val="28"/>
        </w:rPr>
      </w:pPr>
    </w:p>
    <w:p w:rsidR="00A20420" w:rsidRPr="00A20420" w:rsidRDefault="00A20420" w:rsidP="00A20420">
      <w:pPr>
        <w:tabs>
          <w:tab w:val="left" w:pos="1134"/>
        </w:tabs>
        <w:spacing w:line="360" w:lineRule="auto"/>
        <w:ind w:firstLine="709"/>
        <w:jc w:val="both"/>
        <w:rPr>
          <w:sz w:val="28"/>
        </w:rPr>
      </w:pPr>
      <w:r w:rsidRPr="00A20420">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AE7FD7" w:rsidRDefault="00AE7FD7" w:rsidP="00A20420">
      <w:pPr>
        <w:pStyle w:val="af"/>
        <w:spacing w:line="360" w:lineRule="auto"/>
        <w:ind w:left="709"/>
      </w:pPr>
    </w:p>
    <w:p w:rsidR="0075723A" w:rsidRPr="00AE7FD7" w:rsidRDefault="0075723A" w:rsidP="00A20420">
      <w:pPr>
        <w:pStyle w:val="af"/>
        <w:spacing w:line="360" w:lineRule="auto"/>
        <w:ind w:left="709"/>
      </w:pPr>
    </w:p>
    <w:bookmarkEnd w:id="15"/>
    <w:p w:rsidR="002A6005" w:rsidRDefault="003C38DA" w:rsidP="00AE7FD7">
      <w:pPr>
        <w:pStyle w:val="1"/>
        <w:numPr>
          <w:ilvl w:val="3"/>
          <w:numId w:val="1"/>
        </w:numPr>
        <w:suppressAutoHyphens/>
        <w:spacing w:before="0" w:after="0" w:line="360" w:lineRule="auto"/>
        <w:ind w:firstLine="567"/>
        <w:jc w:val="both"/>
        <w:rPr>
          <w:rStyle w:val="24"/>
          <w:rFonts w:eastAsia="Calibri"/>
          <w:color w:val="auto"/>
          <w:sz w:val="28"/>
          <w:szCs w:val="28"/>
        </w:rPr>
      </w:pPr>
      <w:r w:rsidRPr="00574479">
        <w:rPr>
          <w:rStyle w:val="24"/>
          <w:rFonts w:eastAsia="Calibri"/>
          <w:color w:val="auto"/>
          <w:sz w:val="28"/>
          <w:szCs w:val="28"/>
        </w:rPr>
        <w:t>Фонд оценочных средств для проведения промежуточной аттестации обучающихся по дисциплине</w:t>
      </w:r>
    </w:p>
    <w:p w:rsidR="00810103" w:rsidRPr="00810103" w:rsidRDefault="00810103" w:rsidP="00810103">
      <w:pPr>
        <w:rPr>
          <w:rFonts w:eastAsia="Calibri"/>
        </w:rPr>
      </w:pPr>
    </w:p>
    <w:p w:rsidR="004061B8" w:rsidRDefault="009C6824" w:rsidP="00AE7FD7">
      <w:pPr>
        <w:suppressAutoHyphens/>
        <w:spacing w:line="360" w:lineRule="auto"/>
        <w:ind w:firstLine="567"/>
        <w:jc w:val="both"/>
        <w:rPr>
          <w:sz w:val="28"/>
          <w:szCs w:val="28"/>
        </w:rPr>
      </w:pPr>
      <w:r w:rsidRPr="00574479">
        <w:rPr>
          <w:sz w:val="28"/>
          <w:szCs w:val="28"/>
        </w:rPr>
        <w:t>Перечень компетенций, формируемых в процессе освоения дис</w:t>
      </w:r>
      <w:r w:rsidR="00A75E45" w:rsidRPr="00574479">
        <w:rPr>
          <w:sz w:val="28"/>
          <w:szCs w:val="28"/>
        </w:rPr>
        <w:t>циплины, содержится в Разделе 2</w:t>
      </w:r>
      <w:r w:rsidR="002B52BE">
        <w:rPr>
          <w:sz w:val="28"/>
          <w:szCs w:val="28"/>
        </w:rPr>
        <w:t xml:space="preserve"> </w:t>
      </w:r>
      <w:r w:rsidRPr="00574479">
        <w:rPr>
          <w:sz w:val="28"/>
          <w:szCs w:val="28"/>
        </w:rPr>
        <w:t>«</w:t>
      </w:r>
      <w:r w:rsidR="007C6E27" w:rsidRPr="007C6E27">
        <w:rPr>
          <w:sz w:val="28"/>
          <w:szCs w:val="28"/>
        </w:rPr>
        <w:t>Перечень планируемых результатов освоения программы (перечень компетенций) с указанием индикаторов их достижения, соотнесенных с планируемыми результатами обучения по дисциплине</w:t>
      </w:r>
      <w:r w:rsidR="00CF03A8" w:rsidRPr="00574479">
        <w:rPr>
          <w:sz w:val="28"/>
          <w:szCs w:val="28"/>
        </w:rPr>
        <w:t>»</w:t>
      </w:r>
      <w:r w:rsidR="00AE7FD7">
        <w:rPr>
          <w:sz w:val="28"/>
          <w:szCs w:val="28"/>
        </w:rPr>
        <w:t>.</w:t>
      </w:r>
    </w:p>
    <w:p w:rsidR="00AE7FD7" w:rsidRDefault="00AE7FD7" w:rsidP="0075723A">
      <w:pPr>
        <w:pStyle w:val="1"/>
        <w:spacing w:before="120" w:after="120" w:line="360" w:lineRule="auto"/>
        <w:jc w:val="center"/>
        <w:rPr>
          <w:rFonts w:ascii="Times New Roman" w:hAnsi="Times New Roman"/>
          <w:color w:val="auto"/>
        </w:rPr>
      </w:pPr>
      <w:r w:rsidRPr="00AE7FD7">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p>
    <w:p w:rsidR="00810103" w:rsidRPr="00810103" w:rsidRDefault="00810103" w:rsidP="00810103"/>
    <w:p w:rsidR="00565CA1" w:rsidRDefault="005A37F8" w:rsidP="0098317A">
      <w:pPr>
        <w:tabs>
          <w:tab w:val="left" w:pos="1134"/>
          <w:tab w:val="left" w:pos="1222"/>
        </w:tabs>
        <w:suppressAutoHyphens/>
        <w:spacing w:line="360" w:lineRule="auto"/>
        <w:ind w:firstLine="567"/>
        <w:jc w:val="both"/>
        <w:rPr>
          <w:b/>
          <w:sz w:val="28"/>
          <w:szCs w:val="28"/>
        </w:rPr>
      </w:pPr>
      <w:bookmarkStart w:id="16" w:name="_Toc162671211"/>
      <w:r w:rsidRPr="00574479">
        <w:rPr>
          <w:b/>
          <w:sz w:val="28"/>
          <w:szCs w:val="28"/>
        </w:rPr>
        <w:t>Примерный п</w:t>
      </w:r>
      <w:r w:rsidR="006E5D93" w:rsidRPr="00574479">
        <w:rPr>
          <w:b/>
          <w:sz w:val="28"/>
          <w:szCs w:val="28"/>
        </w:rPr>
        <w:t>еречень вопросов</w:t>
      </w:r>
      <w:bookmarkEnd w:id="16"/>
      <w:r w:rsidR="00407C02" w:rsidRPr="00574479">
        <w:rPr>
          <w:b/>
          <w:sz w:val="28"/>
          <w:szCs w:val="28"/>
        </w:rPr>
        <w:t xml:space="preserve">, выносимых на </w:t>
      </w:r>
      <w:r w:rsidR="007C6E27">
        <w:rPr>
          <w:b/>
          <w:sz w:val="28"/>
          <w:szCs w:val="28"/>
        </w:rPr>
        <w:t>зачет</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Роль и значение юридического образования в современном обществе и государстве.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Методологические проблемы преподавания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lastRenderedPageBreak/>
        <w:t>Взаимосвязь педагогики и юридического образования.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Характеристика учебной дисциплины и особенности ее преподавания для юристов.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Основные элементы педагогики: цели обучения, содержание обучения, технология обучения, организационные формы.</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Субъекты педагогического процесса.</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Роль и значение лекции в юридическом образовательном процессе.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Основные функции лекции.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Познавательные элементы лекции: фактические данные, их анализ и систематизация.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Виды и формы лекции, методика чтения лекций.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Роль личности лектора и влияние его на качество проведения лекционного занятия.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Роль семинаров и практических занятий в подготовке будущих юристов.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Различные формы и виды проведения семинарских занятий.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Цель и задачи практических и лабораторных занятий.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Формы и методы проведения практических и лабораторных занятий.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Решение ситуативных задач как эффективный метод осмысления и применения юридических знаний.</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Инновационные формы и методы преподавания юриспруденции и их педагогическая ценность.</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Применение современных педагогических приемов в высшем юридическом образовании.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Организация контроля качества знаний студентов.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Основные виды, формы и методы педагогического контроля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Различные виды тестирования как форма контроля.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Самоконтроль студентов и роль преподавателя.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Роль и значение самостоятельной работы студентов при получении высшего юридического образования.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lastRenderedPageBreak/>
        <w:t xml:space="preserve"> Понятие и виды самостоятельной работы студентов.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Руководство преподавателя самостоятельной работой студентов.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Общие методические принципы преподавания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преподавания теоретико-исторических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преподавания отраслевых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преподавания специальных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Общие методические принципы организации педагогической деятельности.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Особенности организации деятельности преподавателя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Специфика подготовки учебно-методических материалов и изучения источников.</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Информационные технологии в образовательном процессе.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Интернет-ресурсы в преподавании юридических дисциплин.</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Факультативные формы обучения в образовательном процессе.</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Принципы пользования учебниками и учебными пособиями.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Организация групповой дискуссии.</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Имитационная деловая игра как форма обучения.</w:t>
      </w:r>
    </w:p>
    <w:p w:rsidR="00936F35" w:rsidRDefault="00936F35" w:rsidP="00936F35">
      <w:pPr>
        <w:numPr>
          <w:ilvl w:val="0"/>
          <w:numId w:val="36"/>
        </w:numPr>
        <w:tabs>
          <w:tab w:val="clear" w:pos="1069"/>
          <w:tab w:val="num" w:pos="0"/>
        </w:tabs>
        <w:spacing w:line="360" w:lineRule="auto"/>
        <w:ind w:left="0" w:firstLine="709"/>
        <w:rPr>
          <w:sz w:val="28"/>
          <w:szCs w:val="28"/>
        </w:rPr>
      </w:pPr>
      <w:r>
        <w:rPr>
          <w:sz w:val="28"/>
          <w:szCs w:val="28"/>
        </w:rPr>
        <w:t xml:space="preserve"> Современные обучающие технологии.</w:t>
      </w:r>
    </w:p>
    <w:p w:rsidR="00936F35" w:rsidRPr="00AE7FD7" w:rsidRDefault="00936F35" w:rsidP="00AE7FD7">
      <w:pPr>
        <w:numPr>
          <w:ilvl w:val="0"/>
          <w:numId w:val="36"/>
        </w:numPr>
        <w:tabs>
          <w:tab w:val="clear" w:pos="1069"/>
          <w:tab w:val="num" w:pos="0"/>
        </w:tabs>
        <w:spacing w:after="120" w:line="360" w:lineRule="auto"/>
        <w:ind w:left="0" w:firstLine="709"/>
        <w:rPr>
          <w:sz w:val="28"/>
          <w:szCs w:val="28"/>
        </w:rPr>
      </w:pPr>
      <w:r>
        <w:rPr>
          <w:sz w:val="28"/>
          <w:szCs w:val="28"/>
        </w:rPr>
        <w:t xml:space="preserve"> Организация научно-исследовательской деятельности студентов.</w:t>
      </w:r>
      <w:bookmarkStart w:id="17" w:name="_Toc415149567"/>
    </w:p>
    <w:p w:rsidR="00810103" w:rsidRDefault="00810103" w:rsidP="00B37DAE">
      <w:pPr>
        <w:tabs>
          <w:tab w:val="left" w:pos="1134"/>
        </w:tabs>
        <w:suppressAutoHyphens/>
        <w:spacing w:line="360" w:lineRule="auto"/>
        <w:ind w:firstLine="709"/>
        <w:jc w:val="both"/>
        <w:rPr>
          <w:b/>
          <w:sz w:val="28"/>
          <w:szCs w:val="28"/>
        </w:rPr>
      </w:pPr>
    </w:p>
    <w:p w:rsidR="000E515B" w:rsidRPr="00B37DAE" w:rsidRDefault="00C8370E" w:rsidP="00B37DAE">
      <w:pPr>
        <w:tabs>
          <w:tab w:val="left" w:pos="1134"/>
        </w:tabs>
        <w:suppressAutoHyphens/>
        <w:spacing w:line="360" w:lineRule="auto"/>
        <w:ind w:firstLine="709"/>
        <w:jc w:val="both"/>
        <w:rPr>
          <w:b/>
          <w:sz w:val="28"/>
          <w:szCs w:val="28"/>
        </w:rPr>
      </w:pPr>
      <w:r w:rsidRPr="00B37DAE">
        <w:rPr>
          <w:b/>
          <w:sz w:val="28"/>
          <w:szCs w:val="28"/>
        </w:rPr>
        <w:t>Пример</w:t>
      </w:r>
      <w:r w:rsidR="00D12A9B" w:rsidRPr="00B37DAE">
        <w:rPr>
          <w:b/>
          <w:sz w:val="28"/>
          <w:szCs w:val="28"/>
        </w:rPr>
        <w:t>ы</w:t>
      </w:r>
      <w:r w:rsidRPr="00B37DAE">
        <w:rPr>
          <w:b/>
          <w:sz w:val="28"/>
          <w:szCs w:val="28"/>
        </w:rPr>
        <w:t xml:space="preserve"> </w:t>
      </w:r>
      <w:r w:rsidR="00810103">
        <w:rPr>
          <w:b/>
          <w:sz w:val="28"/>
          <w:szCs w:val="28"/>
        </w:rPr>
        <w:t xml:space="preserve">типовых </w:t>
      </w:r>
      <w:r w:rsidRPr="00B37DAE">
        <w:rPr>
          <w:b/>
          <w:sz w:val="28"/>
          <w:szCs w:val="28"/>
        </w:rPr>
        <w:t>п</w:t>
      </w:r>
      <w:r w:rsidR="000E515B" w:rsidRPr="00B37DAE">
        <w:rPr>
          <w:b/>
          <w:sz w:val="28"/>
          <w:szCs w:val="28"/>
        </w:rPr>
        <w:t>рактико-ориентированн</w:t>
      </w:r>
      <w:r w:rsidR="00810103">
        <w:rPr>
          <w:b/>
          <w:sz w:val="28"/>
          <w:szCs w:val="28"/>
        </w:rPr>
        <w:t xml:space="preserve">ых </w:t>
      </w:r>
      <w:r w:rsidR="000E515B" w:rsidRPr="00B37DAE">
        <w:rPr>
          <w:b/>
          <w:sz w:val="28"/>
          <w:szCs w:val="28"/>
        </w:rPr>
        <w:t>задани</w:t>
      </w:r>
      <w:r w:rsidR="00810103">
        <w:rPr>
          <w:b/>
          <w:sz w:val="28"/>
          <w:szCs w:val="28"/>
        </w:rPr>
        <w:t>й</w:t>
      </w:r>
    </w:p>
    <w:p w:rsidR="00FF1F8F" w:rsidRPr="00780E95" w:rsidRDefault="009526B0" w:rsidP="00FF1F8F">
      <w:pPr>
        <w:pStyle w:val="af"/>
        <w:widowControl w:val="0"/>
        <w:spacing w:line="360" w:lineRule="auto"/>
        <w:ind w:left="0" w:firstLine="709"/>
        <w:jc w:val="both"/>
        <w:rPr>
          <w:sz w:val="28"/>
          <w:szCs w:val="28"/>
        </w:rPr>
      </w:pPr>
      <w:r>
        <w:rPr>
          <w:sz w:val="28"/>
          <w:szCs w:val="28"/>
        </w:rPr>
        <w:t>1</w:t>
      </w:r>
      <w:r w:rsidRPr="009526B0">
        <w:rPr>
          <w:sz w:val="28"/>
          <w:szCs w:val="28"/>
        </w:rPr>
        <w:t xml:space="preserve">. </w:t>
      </w:r>
      <w:r w:rsidR="00FF1F8F" w:rsidRPr="00780E95">
        <w:rPr>
          <w:sz w:val="28"/>
          <w:szCs w:val="28"/>
        </w:rPr>
        <w:t xml:space="preserve">«Многие </w:t>
      </w:r>
      <w:r w:rsidR="00FF1F8F">
        <w:rPr>
          <w:sz w:val="28"/>
          <w:szCs w:val="28"/>
        </w:rPr>
        <w:t>преподаватели</w:t>
      </w:r>
      <w:r w:rsidR="00FF1F8F" w:rsidRPr="00780E95">
        <w:rPr>
          <w:sz w:val="28"/>
          <w:szCs w:val="28"/>
        </w:rPr>
        <w:t xml:space="preserve"> недооценивают целеполагание в педагогической работе, что обусловливает авторитарность в их профессиональной деятельности, так как они стремятся, прежде всего, передать </w:t>
      </w:r>
      <w:r w:rsidR="00FF1F8F">
        <w:rPr>
          <w:sz w:val="28"/>
          <w:szCs w:val="28"/>
        </w:rPr>
        <w:t>об</w:t>
      </w:r>
      <w:r w:rsidR="00FF1F8F" w:rsidRPr="00780E95">
        <w:rPr>
          <w:sz w:val="28"/>
          <w:szCs w:val="28"/>
        </w:rPr>
        <w:t>уча</w:t>
      </w:r>
      <w:r w:rsidR="00FF1F8F">
        <w:rPr>
          <w:sz w:val="28"/>
          <w:szCs w:val="28"/>
        </w:rPr>
        <w:t>ю</w:t>
      </w:r>
      <w:r w:rsidR="00FF1F8F" w:rsidRPr="00780E95">
        <w:rPr>
          <w:sz w:val="28"/>
          <w:szCs w:val="28"/>
        </w:rPr>
        <w:t xml:space="preserve">щимся свои собственные идеалы и убеждения, вместо того, чтобы, поставив себя на место студента, войти в его проблемы, помогая ему самостоятельно принимать оптимальные решения». </w:t>
      </w:r>
    </w:p>
    <w:p w:rsidR="00FF1F8F" w:rsidRDefault="00FF1F8F" w:rsidP="00FF1F8F">
      <w:pPr>
        <w:pStyle w:val="af"/>
        <w:widowControl w:val="0"/>
        <w:spacing w:line="360" w:lineRule="auto"/>
        <w:ind w:left="0" w:firstLine="709"/>
        <w:jc w:val="both"/>
        <w:rPr>
          <w:i/>
          <w:sz w:val="28"/>
          <w:szCs w:val="28"/>
        </w:rPr>
      </w:pPr>
      <w:r w:rsidRPr="00780E95">
        <w:rPr>
          <w:i/>
          <w:sz w:val="28"/>
          <w:szCs w:val="28"/>
        </w:rPr>
        <w:t xml:space="preserve">Раскройте роль целеполагания в профессиональной деятельности педагога. </w:t>
      </w:r>
      <w:r w:rsidRPr="00780E95">
        <w:rPr>
          <w:i/>
          <w:sz w:val="28"/>
          <w:szCs w:val="28"/>
        </w:rPr>
        <w:lastRenderedPageBreak/>
        <w:t>Взятая в процессуальном анализе, сама постановка цели истолковывается как особый процесс и даже деятельность. Насколько правомерным Вам кажется такого рода утверждение?</w:t>
      </w:r>
    </w:p>
    <w:p w:rsidR="00FF1F8F" w:rsidRPr="00780E95" w:rsidRDefault="00FF1F8F" w:rsidP="00FF1F8F">
      <w:pPr>
        <w:pStyle w:val="af"/>
        <w:widowControl w:val="0"/>
        <w:spacing w:line="360" w:lineRule="auto"/>
        <w:ind w:left="0" w:firstLine="709"/>
        <w:jc w:val="both"/>
        <w:rPr>
          <w:sz w:val="28"/>
          <w:szCs w:val="28"/>
        </w:rPr>
      </w:pPr>
      <w:r>
        <w:rPr>
          <w:sz w:val="28"/>
          <w:szCs w:val="28"/>
        </w:rPr>
        <w:t xml:space="preserve">2. </w:t>
      </w:r>
      <w:r w:rsidRPr="00780E95">
        <w:rPr>
          <w:sz w:val="28"/>
          <w:szCs w:val="28"/>
        </w:rPr>
        <w:t xml:space="preserve">«Уместно заметить, что не только начинающие </w:t>
      </w:r>
      <w:r>
        <w:rPr>
          <w:sz w:val="28"/>
          <w:szCs w:val="28"/>
        </w:rPr>
        <w:t>педагоги</w:t>
      </w:r>
      <w:r w:rsidRPr="00780E95">
        <w:rPr>
          <w:sz w:val="28"/>
          <w:szCs w:val="28"/>
        </w:rPr>
        <w:t xml:space="preserve">, более того, - немало </w:t>
      </w:r>
      <w:r>
        <w:rPr>
          <w:sz w:val="28"/>
          <w:szCs w:val="28"/>
        </w:rPr>
        <w:t>преподавателей</w:t>
      </w:r>
      <w:r w:rsidRPr="00780E95">
        <w:rPr>
          <w:sz w:val="28"/>
          <w:szCs w:val="28"/>
        </w:rPr>
        <w:t xml:space="preserve"> со стажем видят "продуктом" своей деятельности не неповторимую индивидуальность, личность, реализовавшую свои возможности, а пресловутые "</w:t>
      </w:r>
      <w:r>
        <w:rPr>
          <w:sz w:val="28"/>
          <w:szCs w:val="28"/>
        </w:rPr>
        <w:t>компетенции»</w:t>
      </w:r>
      <w:r w:rsidRPr="00780E95">
        <w:rPr>
          <w:sz w:val="28"/>
          <w:szCs w:val="28"/>
        </w:rPr>
        <w:t xml:space="preserve"> и удовлетворение "потребностей" общества... Отсюда цель обучения видится как внешнее научение, т.е. простое усвоение еще одной ассоциации или нового умения. А вот научиться быть лучшим человеком, насколько это возможно, - совсем другое дело. Целью обучения, согласно гуманистической психологии, должна стать помощь человеку стать тем, кем он способен стать. Помочь </w:t>
      </w:r>
      <w:r>
        <w:rPr>
          <w:sz w:val="28"/>
          <w:szCs w:val="28"/>
        </w:rPr>
        <w:t xml:space="preserve">студенту </w:t>
      </w:r>
      <w:r w:rsidRPr="00780E95">
        <w:rPr>
          <w:sz w:val="28"/>
          <w:szCs w:val="28"/>
        </w:rPr>
        <w:t xml:space="preserve">достичь такого подлинного научения, - убедить </w:t>
      </w:r>
      <w:r>
        <w:rPr>
          <w:sz w:val="28"/>
          <w:szCs w:val="28"/>
        </w:rPr>
        <w:t>слушателей</w:t>
      </w:r>
      <w:r w:rsidRPr="00780E95">
        <w:rPr>
          <w:sz w:val="28"/>
          <w:szCs w:val="28"/>
        </w:rPr>
        <w:t xml:space="preserve"> в их человеческой ценности - первоочередная задача </w:t>
      </w:r>
      <w:r>
        <w:rPr>
          <w:sz w:val="28"/>
          <w:szCs w:val="28"/>
        </w:rPr>
        <w:t>педагога</w:t>
      </w:r>
      <w:r w:rsidRPr="00780E95">
        <w:rPr>
          <w:sz w:val="28"/>
          <w:szCs w:val="28"/>
        </w:rPr>
        <w:t xml:space="preserve">». </w:t>
      </w:r>
    </w:p>
    <w:p w:rsidR="003E0E74" w:rsidRDefault="00FF1F8F" w:rsidP="007673A5">
      <w:pPr>
        <w:pStyle w:val="af"/>
        <w:widowControl w:val="0"/>
        <w:spacing w:after="240" w:line="360" w:lineRule="auto"/>
        <w:ind w:left="0" w:firstLine="709"/>
        <w:jc w:val="both"/>
        <w:rPr>
          <w:i/>
          <w:sz w:val="28"/>
          <w:szCs w:val="28"/>
        </w:rPr>
      </w:pPr>
      <w:r w:rsidRPr="00780E95">
        <w:rPr>
          <w:i/>
          <w:sz w:val="28"/>
          <w:szCs w:val="28"/>
        </w:rPr>
        <w:t xml:space="preserve">Солидарны ли вы с мнением автора? В чем причины такого консерватизма </w:t>
      </w:r>
      <w:r>
        <w:rPr>
          <w:i/>
          <w:sz w:val="28"/>
          <w:szCs w:val="28"/>
        </w:rPr>
        <w:t>преподавателей</w:t>
      </w:r>
      <w:r w:rsidRPr="00780E95">
        <w:rPr>
          <w:i/>
          <w:sz w:val="28"/>
          <w:szCs w:val="28"/>
        </w:rPr>
        <w:t xml:space="preserve"> в области их педагогического целеполагания?</w:t>
      </w:r>
    </w:p>
    <w:p w:rsidR="00810103" w:rsidRDefault="00810103" w:rsidP="007673A5">
      <w:pPr>
        <w:pStyle w:val="af"/>
        <w:widowControl w:val="0"/>
        <w:spacing w:after="240" w:line="360" w:lineRule="auto"/>
        <w:ind w:left="0" w:firstLine="709"/>
        <w:jc w:val="both"/>
        <w:rPr>
          <w:b/>
          <w:sz w:val="28"/>
          <w:szCs w:val="28"/>
        </w:rPr>
      </w:pPr>
    </w:p>
    <w:p w:rsidR="00810103" w:rsidRDefault="00810103" w:rsidP="007673A5">
      <w:pPr>
        <w:pStyle w:val="af"/>
        <w:widowControl w:val="0"/>
        <w:spacing w:after="240" w:line="360" w:lineRule="auto"/>
        <w:ind w:left="0" w:firstLine="709"/>
        <w:jc w:val="both"/>
        <w:rPr>
          <w:b/>
          <w:sz w:val="28"/>
          <w:szCs w:val="28"/>
        </w:rPr>
      </w:pPr>
    </w:p>
    <w:p w:rsidR="00FF1F8F" w:rsidRDefault="007673A5" w:rsidP="0075723A">
      <w:pPr>
        <w:pStyle w:val="af"/>
        <w:widowControl w:val="0"/>
        <w:spacing w:before="240" w:line="360" w:lineRule="auto"/>
        <w:ind w:left="0"/>
        <w:jc w:val="both"/>
        <w:rPr>
          <w:b/>
          <w:sz w:val="28"/>
          <w:szCs w:val="28"/>
        </w:rPr>
      </w:pPr>
      <w:r w:rsidRPr="0051431B">
        <w:rPr>
          <w:b/>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7673A5" w:rsidRPr="007673A5" w:rsidRDefault="007673A5" w:rsidP="007673A5">
      <w:pPr>
        <w:widowControl w:val="0"/>
        <w:spacing w:line="360" w:lineRule="auto"/>
        <w:ind w:firstLine="709"/>
        <w:jc w:val="both"/>
        <w:rPr>
          <w:sz w:val="28"/>
          <w:szCs w:val="28"/>
        </w:rPr>
      </w:pPr>
      <w:r w:rsidRPr="00A569EA">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E4E3E" w:rsidRPr="00655907" w:rsidRDefault="002E4E3E" w:rsidP="00AB0702">
      <w:pPr>
        <w:pStyle w:val="af"/>
        <w:widowControl w:val="0"/>
        <w:suppressAutoHyphens/>
        <w:spacing w:before="240" w:after="120" w:line="360" w:lineRule="auto"/>
        <w:ind w:left="0" w:firstLine="567"/>
        <w:jc w:val="both"/>
        <w:rPr>
          <w:b/>
          <w:sz w:val="28"/>
          <w:szCs w:val="28"/>
        </w:rPr>
      </w:pPr>
      <w:r w:rsidRPr="00655907">
        <w:rPr>
          <w:rStyle w:val="24"/>
          <w:b/>
          <w:sz w:val="28"/>
          <w:szCs w:val="28"/>
        </w:rPr>
        <w:t>8. Перечень основной и дополнительной учебной литературы, необходимой для освоения дисциплины</w:t>
      </w:r>
      <w:r w:rsidRPr="00655907">
        <w:rPr>
          <w:b/>
          <w:sz w:val="28"/>
          <w:szCs w:val="28"/>
        </w:rPr>
        <w:t xml:space="preserve"> </w:t>
      </w:r>
    </w:p>
    <w:p w:rsidR="00EC4196" w:rsidRPr="00655907" w:rsidRDefault="00EC4196" w:rsidP="0098317A">
      <w:pPr>
        <w:pStyle w:val="1"/>
        <w:keepNext w:val="0"/>
        <w:keepLines w:val="0"/>
        <w:widowControl w:val="0"/>
        <w:spacing w:before="0" w:after="0" w:line="360" w:lineRule="auto"/>
        <w:ind w:firstLine="567"/>
        <w:jc w:val="both"/>
        <w:rPr>
          <w:rFonts w:ascii="Times New Roman" w:hAnsi="Times New Roman"/>
          <w:color w:val="auto"/>
        </w:rPr>
      </w:pPr>
      <w:bookmarkStart w:id="18" w:name="_Toc536703468"/>
      <w:bookmarkStart w:id="19" w:name="_Hlk3313996"/>
      <w:r w:rsidRPr="00655907">
        <w:rPr>
          <w:rFonts w:ascii="Times New Roman" w:hAnsi="Times New Roman"/>
          <w:color w:val="auto"/>
        </w:rPr>
        <w:t>Нормативные правовые акты</w:t>
      </w:r>
      <w:bookmarkEnd w:id="18"/>
    </w:p>
    <w:p w:rsidR="00936F35" w:rsidRPr="004B499D" w:rsidRDefault="00936F35" w:rsidP="00936F35">
      <w:pPr>
        <w:spacing w:line="360" w:lineRule="auto"/>
        <w:ind w:firstLine="709"/>
        <w:jc w:val="both"/>
        <w:rPr>
          <w:sz w:val="28"/>
          <w:szCs w:val="28"/>
        </w:rPr>
      </w:pPr>
      <w:bookmarkStart w:id="20" w:name="_Toc536703469"/>
      <w:bookmarkStart w:id="21" w:name="_Hlk531101511"/>
      <w:bookmarkStart w:id="22" w:name="_Hlk2534242"/>
      <w:r>
        <w:rPr>
          <w:sz w:val="28"/>
          <w:szCs w:val="28"/>
        </w:rPr>
        <w:t>1</w:t>
      </w:r>
      <w:r w:rsidRPr="004B499D">
        <w:rPr>
          <w:sz w:val="28"/>
          <w:szCs w:val="28"/>
        </w:rPr>
        <w:t>. Конституция Российской Федерации (в ред. Законов Российской Федерации</w:t>
      </w:r>
      <w:r>
        <w:rPr>
          <w:sz w:val="28"/>
          <w:szCs w:val="28"/>
        </w:rPr>
        <w:t xml:space="preserve"> </w:t>
      </w:r>
      <w:r w:rsidRPr="004B499D">
        <w:rPr>
          <w:sz w:val="28"/>
          <w:szCs w:val="28"/>
        </w:rPr>
        <w:t xml:space="preserve">о поправках к Конституции Российской Федерации от 30.12.2008 N 6-ФКЗ, от 30.12.2008 N 7-ФКЗ, от 05.02.2014 N 2-ФКЗ, от 21.07.2014 N 11-ФКЗ // </w:t>
      </w:r>
      <w:r w:rsidRPr="004B499D">
        <w:rPr>
          <w:rStyle w:val="blk"/>
          <w:sz w:val="28"/>
          <w:szCs w:val="28"/>
        </w:rPr>
        <w:t>Собр. законодательства Рос. Федерации. - 2014. -</w:t>
      </w:r>
      <w:r w:rsidR="00AB0702">
        <w:rPr>
          <w:rStyle w:val="blk"/>
          <w:sz w:val="28"/>
          <w:szCs w:val="28"/>
        </w:rPr>
        <w:t xml:space="preserve"> </w:t>
      </w:r>
      <w:r w:rsidRPr="004B499D">
        <w:rPr>
          <w:rStyle w:val="blk"/>
          <w:sz w:val="28"/>
          <w:szCs w:val="28"/>
        </w:rPr>
        <w:t>N 31. - Ст. 4398.</w:t>
      </w:r>
    </w:p>
    <w:p w:rsidR="00936F35" w:rsidRDefault="00936F35" w:rsidP="00936F35">
      <w:pPr>
        <w:spacing w:line="360" w:lineRule="auto"/>
        <w:ind w:firstLine="709"/>
        <w:jc w:val="both"/>
        <w:rPr>
          <w:sz w:val="28"/>
          <w:szCs w:val="28"/>
        </w:rPr>
      </w:pPr>
      <w:r w:rsidRPr="004B499D">
        <w:rPr>
          <w:sz w:val="28"/>
          <w:szCs w:val="28"/>
        </w:rPr>
        <w:lastRenderedPageBreak/>
        <w:t xml:space="preserve">2. Федеральный закон от 29 декабря 2012 г. № 273-ФЗ «Об образовании в Российской Федерации» </w:t>
      </w:r>
      <w:r w:rsidRPr="004B499D">
        <w:rPr>
          <w:rStyle w:val="doctitle"/>
          <w:sz w:val="28"/>
          <w:szCs w:val="28"/>
        </w:rPr>
        <w:t>(</w:t>
      </w:r>
      <w:r>
        <w:rPr>
          <w:rStyle w:val="doctitle"/>
          <w:sz w:val="28"/>
          <w:szCs w:val="28"/>
        </w:rPr>
        <w:t>последняя редакция</w:t>
      </w:r>
      <w:r w:rsidRPr="004B499D">
        <w:rPr>
          <w:rStyle w:val="doctitle"/>
          <w:sz w:val="28"/>
          <w:szCs w:val="28"/>
        </w:rPr>
        <w:t xml:space="preserve">) </w:t>
      </w:r>
      <w:r w:rsidRPr="004B499D">
        <w:rPr>
          <w:sz w:val="28"/>
          <w:szCs w:val="28"/>
        </w:rPr>
        <w:t>// Собр. законодательства Рос. Федерации. – 2012. - № 53 (ч.1). – Ст. 7598.</w:t>
      </w:r>
    </w:p>
    <w:p w:rsidR="00936F35" w:rsidRDefault="00936F35" w:rsidP="00936F35">
      <w:pPr>
        <w:spacing w:line="360" w:lineRule="auto"/>
        <w:ind w:firstLine="709"/>
        <w:jc w:val="both"/>
        <w:rPr>
          <w:rStyle w:val="blk"/>
          <w:b/>
          <w:sz w:val="28"/>
          <w:szCs w:val="28"/>
        </w:rPr>
      </w:pPr>
      <w:r w:rsidRPr="0075723A">
        <w:rPr>
          <w:bCs/>
          <w:color w:val="000000"/>
          <w:sz w:val="28"/>
          <w:szCs w:val="28"/>
          <w:shd w:val="clear" w:color="auto" w:fill="FFFFFF"/>
        </w:rPr>
        <w:t>3</w:t>
      </w:r>
      <w:r>
        <w:rPr>
          <w:b/>
          <w:bCs/>
          <w:color w:val="000000"/>
          <w:sz w:val="28"/>
          <w:szCs w:val="28"/>
          <w:shd w:val="clear" w:color="auto" w:fill="FFFFFF"/>
        </w:rPr>
        <w:t xml:space="preserve">. </w:t>
      </w:r>
      <w:r w:rsidRPr="00AD5CEF">
        <w:rPr>
          <w:bCs/>
          <w:color w:val="000000"/>
          <w:sz w:val="28"/>
          <w:szCs w:val="28"/>
          <w:shd w:val="clear" w:color="auto" w:fill="FFFFFF"/>
        </w:rPr>
        <w:t xml:space="preserve">Письмо Министерства образования и науки РФ от 16 мая 2012 г. № ИБ-609/12 «О выдаче диплома магистра с отличием» // </w:t>
      </w:r>
      <w:r w:rsidRPr="00AD5CEF">
        <w:rPr>
          <w:rStyle w:val="blk"/>
          <w:sz w:val="28"/>
          <w:szCs w:val="28"/>
        </w:rPr>
        <w:t>Бюллетень Минобрнауки РФ. – 2002. - N 8.</w:t>
      </w:r>
    </w:p>
    <w:p w:rsidR="00936F35" w:rsidRPr="00587C28" w:rsidRDefault="00936F35" w:rsidP="00587C28">
      <w:pPr>
        <w:spacing w:line="360" w:lineRule="auto"/>
        <w:ind w:firstLine="709"/>
        <w:jc w:val="both"/>
        <w:rPr>
          <w:sz w:val="28"/>
          <w:szCs w:val="28"/>
        </w:rPr>
      </w:pPr>
      <w:r>
        <w:rPr>
          <w:sz w:val="28"/>
          <w:szCs w:val="28"/>
        </w:rPr>
        <w:t xml:space="preserve">4. </w:t>
      </w:r>
      <w:hyperlink r:id="rId8" w:history="1">
        <w:r w:rsidRPr="00936F35">
          <w:rPr>
            <w:rStyle w:val="a9"/>
            <w:color w:val="auto"/>
            <w:sz w:val="28"/>
            <w:szCs w:val="28"/>
            <w:u w:val="none"/>
          </w:rPr>
          <w:t>Распоряжение Правительства России от 29 октября 2012 г. № 2006-р «Об утверждении плана мероприятий по развитию ведущих университетов, предусматривающих повышение их конкурентоспособности среди ведущих мировых научно-образовательных центров</w:t>
        </w:r>
      </w:hyperlink>
      <w:r w:rsidRPr="00936F35">
        <w:rPr>
          <w:sz w:val="28"/>
          <w:szCs w:val="28"/>
        </w:rPr>
        <w:t xml:space="preserve">» </w:t>
      </w:r>
      <w:r w:rsidRPr="004B499D">
        <w:rPr>
          <w:sz w:val="28"/>
          <w:szCs w:val="28"/>
        </w:rPr>
        <w:t xml:space="preserve">// </w:t>
      </w:r>
      <w:r w:rsidRPr="004B499D">
        <w:rPr>
          <w:rStyle w:val="blk"/>
          <w:sz w:val="28"/>
          <w:szCs w:val="28"/>
        </w:rPr>
        <w:t>Собр. законодательства Рос. Фе</w:t>
      </w:r>
      <w:r w:rsidRPr="00587C28">
        <w:rPr>
          <w:rStyle w:val="blk"/>
          <w:sz w:val="28"/>
          <w:szCs w:val="28"/>
        </w:rPr>
        <w:t>дерации. – 2012. - N 45. - Ст. 6288</w:t>
      </w:r>
    </w:p>
    <w:p w:rsidR="00810103" w:rsidRPr="00587C28" w:rsidRDefault="00810103" w:rsidP="00587C28">
      <w:pPr>
        <w:pStyle w:val="af"/>
        <w:widowControl w:val="0"/>
        <w:shd w:val="clear" w:color="auto" w:fill="FFFFFF"/>
        <w:suppressAutoHyphens/>
        <w:autoSpaceDE w:val="0"/>
        <w:autoSpaceDN w:val="0"/>
        <w:adjustRightInd w:val="0"/>
        <w:spacing w:line="360" w:lineRule="auto"/>
        <w:ind w:left="0" w:firstLine="709"/>
        <w:jc w:val="both"/>
        <w:rPr>
          <w:b/>
          <w:sz w:val="28"/>
          <w:szCs w:val="28"/>
        </w:rPr>
      </w:pPr>
    </w:p>
    <w:p w:rsidR="00EC4196" w:rsidRPr="00587C28" w:rsidRDefault="00EC4196" w:rsidP="00587C28">
      <w:pPr>
        <w:pStyle w:val="af"/>
        <w:widowControl w:val="0"/>
        <w:shd w:val="clear" w:color="auto" w:fill="FFFFFF"/>
        <w:suppressAutoHyphens/>
        <w:autoSpaceDE w:val="0"/>
        <w:autoSpaceDN w:val="0"/>
        <w:adjustRightInd w:val="0"/>
        <w:spacing w:line="360" w:lineRule="auto"/>
        <w:ind w:left="0" w:firstLine="709"/>
        <w:jc w:val="both"/>
        <w:rPr>
          <w:b/>
          <w:sz w:val="28"/>
          <w:szCs w:val="28"/>
        </w:rPr>
      </w:pPr>
      <w:r w:rsidRPr="00587C28">
        <w:rPr>
          <w:b/>
          <w:sz w:val="28"/>
          <w:szCs w:val="28"/>
        </w:rPr>
        <w:t>Основная литература</w:t>
      </w:r>
      <w:bookmarkEnd w:id="20"/>
    </w:p>
    <w:bookmarkEnd w:id="17"/>
    <w:bookmarkEnd w:id="19"/>
    <w:bookmarkEnd w:id="21"/>
    <w:bookmarkEnd w:id="22"/>
    <w:p w:rsidR="00587C28" w:rsidRPr="00587C28" w:rsidRDefault="00587C28" w:rsidP="00587C28">
      <w:pPr>
        <w:spacing w:line="360" w:lineRule="auto"/>
        <w:ind w:firstLine="709"/>
        <w:jc w:val="both"/>
        <w:rPr>
          <w:sz w:val="28"/>
          <w:szCs w:val="28"/>
        </w:rPr>
      </w:pPr>
      <w:r w:rsidRPr="00587C28">
        <w:rPr>
          <w:sz w:val="28"/>
          <w:szCs w:val="28"/>
        </w:rPr>
        <w:t xml:space="preserve">5. Магистратура: проблемы методики преподавания юридических дисциплин: Монография / </w:t>
      </w:r>
      <w:proofErr w:type="spellStart"/>
      <w:r w:rsidRPr="00587C28">
        <w:rPr>
          <w:sz w:val="28"/>
          <w:szCs w:val="28"/>
        </w:rPr>
        <w:t>Финуниверситет</w:t>
      </w:r>
      <w:proofErr w:type="spellEnd"/>
      <w:r w:rsidRPr="00587C28">
        <w:rPr>
          <w:sz w:val="28"/>
          <w:szCs w:val="28"/>
        </w:rPr>
        <w:t>, Каф. "Гражданское право</w:t>
      </w:r>
      <w:proofErr w:type="gramStart"/>
      <w:r w:rsidRPr="00587C28">
        <w:rPr>
          <w:sz w:val="28"/>
          <w:szCs w:val="28"/>
        </w:rPr>
        <w:t>" ;</w:t>
      </w:r>
      <w:proofErr w:type="gramEnd"/>
      <w:r w:rsidRPr="00587C28">
        <w:rPr>
          <w:sz w:val="28"/>
          <w:szCs w:val="28"/>
        </w:rPr>
        <w:t xml:space="preserve"> под ред. С.А. Ивановой - М.: </w:t>
      </w:r>
      <w:proofErr w:type="spellStart"/>
      <w:r w:rsidRPr="00587C28">
        <w:rPr>
          <w:sz w:val="28"/>
          <w:szCs w:val="28"/>
        </w:rPr>
        <w:t>Юркомпани</w:t>
      </w:r>
      <w:proofErr w:type="spellEnd"/>
      <w:r w:rsidRPr="00587C28">
        <w:rPr>
          <w:sz w:val="28"/>
          <w:szCs w:val="28"/>
        </w:rPr>
        <w:t xml:space="preserve">, 2012 - 352 с. - То же [Электронный ресурс]. - Режим доступа: http://lpvserver190/fulltext/Book/TRUDY%20FA/magistr.pdf </w:t>
      </w:r>
    </w:p>
    <w:p w:rsidR="00587C28" w:rsidRPr="00587C28" w:rsidRDefault="00587C28" w:rsidP="00587C28">
      <w:pPr>
        <w:spacing w:line="360" w:lineRule="auto"/>
        <w:ind w:firstLine="709"/>
        <w:jc w:val="both"/>
        <w:rPr>
          <w:sz w:val="28"/>
          <w:szCs w:val="28"/>
        </w:rPr>
      </w:pPr>
      <w:r w:rsidRPr="00587C28">
        <w:rPr>
          <w:sz w:val="28"/>
          <w:szCs w:val="28"/>
        </w:rPr>
        <w:t xml:space="preserve">6. Формирование образовательного стандарта высшего образования по направлению подготовки «Юриспруденция» (бакалавриат, магистратура, аспирантура), самостоятельно устанавливаемого Финансовым университетом [Электронный ресурс]: монография / Г.Ф. Ручкина, А.В. Попова, Ю.Е. Курилюк, О.Н. Васильева, С.В. Николюкин, Н.И. Беседкина, И.И. Ромашкова, Е.Д. Донцова. — </w:t>
      </w:r>
      <w:proofErr w:type="gramStart"/>
      <w:r w:rsidRPr="00587C28">
        <w:rPr>
          <w:sz w:val="28"/>
          <w:szCs w:val="28"/>
        </w:rPr>
        <w:t>Москва :</w:t>
      </w:r>
      <w:proofErr w:type="gramEnd"/>
      <w:r w:rsidRPr="00587C28">
        <w:rPr>
          <w:sz w:val="28"/>
          <w:szCs w:val="28"/>
        </w:rPr>
        <w:t xml:space="preserve"> </w:t>
      </w:r>
      <w:proofErr w:type="spellStart"/>
      <w:r w:rsidRPr="00587C28">
        <w:rPr>
          <w:sz w:val="28"/>
          <w:szCs w:val="28"/>
        </w:rPr>
        <w:t>Русайнс</w:t>
      </w:r>
      <w:proofErr w:type="spellEnd"/>
      <w:r w:rsidRPr="00587C28">
        <w:rPr>
          <w:sz w:val="28"/>
          <w:szCs w:val="28"/>
        </w:rPr>
        <w:t>, 2017. — 200 с. – Режим доступа: https://www.book.ru/</w:t>
      </w:r>
    </w:p>
    <w:p w:rsidR="00587C28" w:rsidRDefault="00587C28" w:rsidP="00587C28">
      <w:pPr>
        <w:spacing w:line="360" w:lineRule="auto"/>
        <w:ind w:firstLine="709"/>
        <w:jc w:val="both"/>
        <w:rPr>
          <w:b/>
          <w:sz w:val="28"/>
          <w:szCs w:val="28"/>
        </w:rPr>
      </w:pPr>
    </w:p>
    <w:p w:rsidR="00587C28" w:rsidRPr="00587C28" w:rsidRDefault="00587C28" w:rsidP="00587C28">
      <w:pPr>
        <w:spacing w:line="360" w:lineRule="auto"/>
        <w:ind w:firstLine="709"/>
        <w:jc w:val="both"/>
        <w:rPr>
          <w:b/>
          <w:sz w:val="28"/>
          <w:szCs w:val="28"/>
        </w:rPr>
      </w:pPr>
      <w:r w:rsidRPr="00587C28">
        <w:rPr>
          <w:b/>
          <w:sz w:val="28"/>
          <w:szCs w:val="28"/>
        </w:rPr>
        <w:t>Дополнительная литература</w:t>
      </w:r>
    </w:p>
    <w:p w:rsidR="00587C28" w:rsidRPr="00587C28" w:rsidRDefault="00587C28" w:rsidP="00587C28">
      <w:pPr>
        <w:spacing w:line="360" w:lineRule="auto"/>
        <w:ind w:firstLine="709"/>
        <w:jc w:val="both"/>
        <w:rPr>
          <w:sz w:val="28"/>
          <w:szCs w:val="28"/>
        </w:rPr>
      </w:pPr>
      <w:r w:rsidRPr="00587C28">
        <w:rPr>
          <w:sz w:val="28"/>
          <w:szCs w:val="28"/>
        </w:rPr>
        <w:t xml:space="preserve">7. Методика преподавания в высшей школе [Электронный ресурс]: Учебно-практическое пособие /В.И. Блинов, В.Г. </w:t>
      </w:r>
      <w:proofErr w:type="spellStart"/>
      <w:r w:rsidRPr="00587C28">
        <w:rPr>
          <w:sz w:val="28"/>
          <w:szCs w:val="28"/>
        </w:rPr>
        <w:t>Виненко</w:t>
      </w:r>
      <w:proofErr w:type="spellEnd"/>
      <w:r w:rsidRPr="00587C28">
        <w:rPr>
          <w:sz w:val="28"/>
          <w:szCs w:val="28"/>
        </w:rPr>
        <w:t xml:space="preserve">, И.С. Сергеев. - М: Издательство </w:t>
      </w:r>
      <w:proofErr w:type="spellStart"/>
      <w:r w:rsidRPr="00587C28">
        <w:rPr>
          <w:sz w:val="28"/>
          <w:szCs w:val="28"/>
        </w:rPr>
        <w:t>Юрайт</w:t>
      </w:r>
      <w:proofErr w:type="spellEnd"/>
      <w:r w:rsidRPr="00587C28">
        <w:rPr>
          <w:sz w:val="28"/>
          <w:szCs w:val="28"/>
        </w:rPr>
        <w:t xml:space="preserve">, 2018. - 315 c. – Режим доступа: </w:t>
      </w:r>
      <w:hyperlink r:id="rId9" w:history="1">
        <w:r w:rsidRPr="00587C28">
          <w:rPr>
            <w:rStyle w:val="a9"/>
            <w:sz w:val="28"/>
            <w:szCs w:val="28"/>
          </w:rPr>
          <w:t>https://www.biblio-online.ru/book/</w:t>
        </w:r>
      </w:hyperlink>
    </w:p>
    <w:p w:rsidR="00587C28" w:rsidRPr="00587C28" w:rsidRDefault="00587C28" w:rsidP="00587C28">
      <w:pPr>
        <w:spacing w:line="360" w:lineRule="auto"/>
        <w:ind w:firstLine="709"/>
        <w:jc w:val="both"/>
        <w:rPr>
          <w:sz w:val="28"/>
          <w:szCs w:val="28"/>
        </w:rPr>
      </w:pPr>
      <w:r w:rsidRPr="00587C28">
        <w:rPr>
          <w:sz w:val="28"/>
          <w:szCs w:val="28"/>
        </w:rPr>
        <w:t xml:space="preserve"> 8.   Борисов А.В. Юридическое образование в России: история, современность, перспективы развития [Электронный ресурс</w:t>
      </w:r>
      <w:proofErr w:type="gramStart"/>
      <w:r w:rsidRPr="00587C28">
        <w:rPr>
          <w:sz w:val="28"/>
          <w:szCs w:val="28"/>
        </w:rPr>
        <w:t>] :</w:t>
      </w:r>
      <w:proofErr w:type="gramEnd"/>
      <w:r w:rsidRPr="00587C28">
        <w:rPr>
          <w:sz w:val="28"/>
          <w:szCs w:val="28"/>
        </w:rPr>
        <w:t xml:space="preserve"> монография /А.В. Борисов, </w:t>
      </w:r>
      <w:r w:rsidRPr="00587C28">
        <w:rPr>
          <w:sz w:val="28"/>
          <w:szCs w:val="28"/>
        </w:rPr>
        <w:lastRenderedPageBreak/>
        <w:t xml:space="preserve">А.В. Корнев, Л.А. </w:t>
      </w:r>
      <w:proofErr w:type="spellStart"/>
      <w:r w:rsidRPr="00587C28">
        <w:rPr>
          <w:sz w:val="28"/>
          <w:szCs w:val="28"/>
        </w:rPr>
        <w:t>Петручак</w:t>
      </w:r>
      <w:proofErr w:type="spellEnd"/>
      <w:r w:rsidRPr="00587C28">
        <w:rPr>
          <w:sz w:val="28"/>
          <w:szCs w:val="28"/>
        </w:rPr>
        <w:t xml:space="preserve">.  - М.: </w:t>
      </w:r>
      <w:proofErr w:type="gramStart"/>
      <w:r w:rsidRPr="00587C28">
        <w:rPr>
          <w:sz w:val="28"/>
          <w:szCs w:val="28"/>
        </w:rPr>
        <w:t>Норма :</w:t>
      </w:r>
      <w:proofErr w:type="gramEnd"/>
      <w:r w:rsidRPr="00587C28">
        <w:rPr>
          <w:sz w:val="28"/>
          <w:szCs w:val="28"/>
        </w:rPr>
        <w:t xml:space="preserve"> ИНФРА-М, 2015. - 208 с. - Режим доступа: http://znanium.com/</w:t>
      </w:r>
    </w:p>
    <w:p w:rsidR="00587C28" w:rsidRPr="00587C28" w:rsidRDefault="00587C28" w:rsidP="00587C28">
      <w:pPr>
        <w:spacing w:line="360" w:lineRule="auto"/>
        <w:ind w:firstLine="709"/>
        <w:jc w:val="both"/>
        <w:rPr>
          <w:sz w:val="28"/>
          <w:szCs w:val="28"/>
        </w:rPr>
      </w:pPr>
    </w:p>
    <w:p w:rsidR="00587C28" w:rsidRPr="00587C28" w:rsidRDefault="00587C28" w:rsidP="00587C28">
      <w:pPr>
        <w:spacing w:line="360" w:lineRule="auto"/>
        <w:ind w:firstLine="709"/>
        <w:jc w:val="both"/>
        <w:rPr>
          <w:sz w:val="28"/>
          <w:szCs w:val="28"/>
        </w:rPr>
      </w:pPr>
      <w:r w:rsidRPr="00587C28">
        <w:rPr>
          <w:sz w:val="28"/>
          <w:szCs w:val="28"/>
        </w:rPr>
        <w:t xml:space="preserve">9. </w:t>
      </w:r>
      <w:r w:rsidRPr="00587C28">
        <w:rPr>
          <w:b/>
          <w:sz w:val="28"/>
          <w:szCs w:val="28"/>
        </w:rPr>
        <w:t>Перечень ресурсов информационно-телекоммуникационной сети «Интернет», необходимых для освоения дисциплины</w:t>
      </w:r>
      <w:r w:rsidRPr="00587C28">
        <w:rPr>
          <w:sz w:val="28"/>
          <w:szCs w:val="28"/>
        </w:rPr>
        <w:t xml:space="preserve"> </w:t>
      </w:r>
    </w:p>
    <w:p w:rsidR="00587C28" w:rsidRPr="00587C28" w:rsidRDefault="00587C28" w:rsidP="00587C28">
      <w:pPr>
        <w:spacing w:line="360" w:lineRule="auto"/>
        <w:ind w:firstLine="709"/>
        <w:jc w:val="both"/>
        <w:rPr>
          <w:sz w:val="28"/>
          <w:szCs w:val="28"/>
        </w:rPr>
      </w:pPr>
      <w:r w:rsidRPr="00587C28">
        <w:rPr>
          <w:sz w:val="28"/>
          <w:szCs w:val="28"/>
        </w:rPr>
        <w:t>1.</w:t>
      </w:r>
      <w:r w:rsidRPr="00587C28">
        <w:rPr>
          <w:sz w:val="28"/>
          <w:szCs w:val="28"/>
        </w:rPr>
        <w:tab/>
        <w:t>http://www.pravo.gov.ru – Официальный интернет-портал правовой информации</w:t>
      </w:r>
    </w:p>
    <w:p w:rsidR="00587C28" w:rsidRPr="00587C28" w:rsidRDefault="00587C28" w:rsidP="00587C28">
      <w:pPr>
        <w:spacing w:line="360" w:lineRule="auto"/>
        <w:ind w:firstLine="709"/>
        <w:jc w:val="both"/>
        <w:rPr>
          <w:sz w:val="28"/>
          <w:szCs w:val="28"/>
        </w:rPr>
      </w:pPr>
      <w:r w:rsidRPr="00587C28">
        <w:rPr>
          <w:sz w:val="28"/>
          <w:szCs w:val="28"/>
        </w:rPr>
        <w:t>2.</w:t>
      </w:r>
      <w:r w:rsidRPr="00587C28">
        <w:rPr>
          <w:sz w:val="28"/>
          <w:szCs w:val="28"/>
        </w:rPr>
        <w:tab/>
        <w:t>http://mon.gov.ru/ Министерство образования и науки</w:t>
      </w:r>
    </w:p>
    <w:p w:rsidR="00587C28" w:rsidRPr="00587C28" w:rsidRDefault="00587C28" w:rsidP="00587C28">
      <w:pPr>
        <w:spacing w:line="360" w:lineRule="auto"/>
        <w:ind w:firstLine="709"/>
        <w:jc w:val="both"/>
        <w:rPr>
          <w:sz w:val="28"/>
          <w:szCs w:val="28"/>
        </w:rPr>
      </w:pPr>
      <w:r w:rsidRPr="00587C28">
        <w:rPr>
          <w:sz w:val="28"/>
          <w:szCs w:val="28"/>
        </w:rPr>
        <w:t>3.</w:t>
      </w:r>
      <w:r w:rsidRPr="00587C28">
        <w:rPr>
          <w:sz w:val="28"/>
          <w:szCs w:val="28"/>
        </w:rPr>
        <w:tab/>
        <w:t>http://www.ed.gov.ru/ Федеральное агентство по образованию</w:t>
      </w:r>
    </w:p>
    <w:p w:rsidR="00587C28" w:rsidRPr="00587C28" w:rsidRDefault="00587C28" w:rsidP="00587C28">
      <w:pPr>
        <w:spacing w:line="360" w:lineRule="auto"/>
        <w:ind w:firstLine="709"/>
        <w:jc w:val="both"/>
        <w:rPr>
          <w:sz w:val="28"/>
          <w:szCs w:val="28"/>
        </w:rPr>
      </w:pPr>
      <w:r w:rsidRPr="00587C28">
        <w:rPr>
          <w:sz w:val="28"/>
          <w:szCs w:val="28"/>
        </w:rPr>
        <w:t>4.</w:t>
      </w:r>
      <w:r w:rsidRPr="00587C28">
        <w:rPr>
          <w:sz w:val="28"/>
          <w:szCs w:val="28"/>
        </w:rPr>
        <w:tab/>
        <w:t>http://www.obrnadzor.gov.ru/ Федеральная служба по надзору в сфере образования и науки.</w:t>
      </w:r>
    </w:p>
    <w:p w:rsidR="00587C28" w:rsidRPr="00587C28" w:rsidRDefault="00587C28" w:rsidP="00587C28">
      <w:pPr>
        <w:spacing w:line="360" w:lineRule="auto"/>
        <w:ind w:firstLine="709"/>
        <w:jc w:val="both"/>
        <w:rPr>
          <w:sz w:val="28"/>
          <w:szCs w:val="28"/>
        </w:rPr>
      </w:pPr>
      <w:r w:rsidRPr="00587C28">
        <w:rPr>
          <w:sz w:val="28"/>
          <w:szCs w:val="28"/>
        </w:rPr>
        <w:t>5.</w:t>
      </w:r>
      <w:r w:rsidRPr="00587C28">
        <w:rPr>
          <w:sz w:val="28"/>
          <w:szCs w:val="28"/>
        </w:rPr>
        <w:tab/>
        <w:t>http://www.duma.gov.ru    Официальный сайт Государственной Думы Федерального Собрания Российской Федерации.</w:t>
      </w:r>
    </w:p>
    <w:p w:rsidR="00587C28" w:rsidRPr="00587C28" w:rsidRDefault="00587C28" w:rsidP="00587C28">
      <w:pPr>
        <w:spacing w:line="360" w:lineRule="auto"/>
        <w:ind w:firstLine="709"/>
        <w:jc w:val="both"/>
        <w:rPr>
          <w:sz w:val="28"/>
          <w:szCs w:val="28"/>
        </w:rPr>
      </w:pPr>
      <w:r w:rsidRPr="00587C28">
        <w:rPr>
          <w:sz w:val="28"/>
          <w:szCs w:val="28"/>
        </w:rPr>
        <w:t>6.</w:t>
      </w:r>
      <w:r w:rsidRPr="00587C28">
        <w:rPr>
          <w:sz w:val="28"/>
          <w:szCs w:val="28"/>
        </w:rPr>
        <w:tab/>
        <w:t>http://www.rsl.ru    Официальный интернет-сайт Российская государственная библиотека.</w:t>
      </w:r>
    </w:p>
    <w:p w:rsidR="00587C28" w:rsidRPr="00587C28" w:rsidRDefault="00587C28" w:rsidP="00587C28">
      <w:pPr>
        <w:spacing w:line="360" w:lineRule="auto"/>
        <w:ind w:firstLine="709"/>
        <w:jc w:val="both"/>
        <w:rPr>
          <w:sz w:val="28"/>
          <w:szCs w:val="28"/>
        </w:rPr>
      </w:pPr>
      <w:r w:rsidRPr="00587C28">
        <w:rPr>
          <w:sz w:val="28"/>
          <w:szCs w:val="28"/>
        </w:rPr>
        <w:t>7.</w:t>
      </w:r>
      <w:r w:rsidRPr="00587C28">
        <w:rPr>
          <w:sz w:val="28"/>
          <w:szCs w:val="28"/>
        </w:rPr>
        <w:tab/>
        <w:t>http://elib.fa.ru – Сайт электронной библиотеки Финансового университета при Правительстве Российской Федерации</w:t>
      </w:r>
    </w:p>
    <w:p w:rsidR="00587C28" w:rsidRPr="00587C28" w:rsidRDefault="00587C28" w:rsidP="00587C28">
      <w:pPr>
        <w:spacing w:line="360" w:lineRule="auto"/>
        <w:ind w:firstLine="709"/>
        <w:jc w:val="both"/>
        <w:rPr>
          <w:sz w:val="28"/>
          <w:szCs w:val="28"/>
        </w:rPr>
      </w:pPr>
      <w:r w:rsidRPr="00587C28">
        <w:rPr>
          <w:sz w:val="28"/>
          <w:szCs w:val="28"/>
        </w:rPr>
        <w:t xml:space="preserve">8.         http://www.znanium.com Электронно-библиотечная система </w:t>
      </w:r>
      <w:proofErr w:type="spellStart"/>
      <w:r w:rsidRPr="00587C28">
        <w:rPr>
          <w:sz w:val="28"/>
          <w:szCs w:val="28"/>
        </w:rPr>
        <w:t>Znanium</w:t>
      </w:r>
      <w:proofErr w:type="spellEnd"/>
      <w:r w:rsidRPr="00587C28">
        <w:rPr>
          <w:sz w:val="28"/>
          <w:szCs w:val="28"/>
        </w:rPr>
        <w:t xml:space="preserve"> </w:t>
      </w:r>
    </w:p>
    <w:p w:rsidR="00587C28" w:rsidRPr="00587C28" w:rsidRDefault="00587C28" w:rsidP="00587C28">
      <w:pPr>
        <w:spacing w:line="360" w:lineRule="auto"/>
        <w:ind w:firstLine="709"/>
        <w:jc w:val="both"/>
        <w:rPr>
          <w:sz w:val="28"/>
          <w:szCs w:val="28"/>
        </w:rPr>
      </w:pPr>
      <w:r w:rsidRPr="00587C28">
        <w:rPr>
          <w:sz w:val="28"/>
          <w:szCs w:val="28"/>
        </w:rPr>
        <w:t xml:space="preserve">9.       https://www.biblio-online.ru/    Электронно-библиотечная система издательства «ЮРАЙТ» </w:t>
      </w:r>
    </w:p>
    <w:p w:rsidR="007C6E27" w:rsidRDefault="00587C28" w:rsidP="00587C28">
      <w:pPr>
        <w:spacing w:line="360" w:lineRule="auto"/>
        <w:ind w:firstLine="709"/>
        <w:jc w:val="both"/>
        <w:rPr>
          <w:sz w:val="28"/>
          <w:szCs w:val="28"/>
        </w:rPr>
      </w:pPr>
      <w:r w:rsidRPr="00587C28">
        <w:rPr>
          <w:sz w:val="28"/>
          <w:szCs w:val="28"/>
        </w:rPr>
        <w:t xml:space="preserve">10.        http://www.book.ru   Электронно-библиотечная система BOOK.RU http://www.book.ru </w:t>
      </w:r>
    </w:p>
    <w:p w:rsidR="00587C28" w:rsidRPr="00587C28" w:rsidRDefault="00587C28" w:rsidP="00587C28">
      <w:pPr>
        <w:spacing w:line="360" w:lineRule="auto"/>
        <w:ind w:firstLine="709"/>
        <w:jc w:val="both"/>
        <w:rPr>
          <w:sz w:val="28"/>
          <w:szCs w:val="28"/>
        </w:rPr>
      </w:pPr>
      <w:r w:rsidRPr="00587C28">
        <w:rPr>
          <w:sz w:val="28"/>
          <w:szCs w:val="28"/>
        </w:rPr>
        <w:t xml:space="preserve"> </w:t>
      </w:r>
    </w:p>
    <w:p w:rsidR="007304DE" w:rsidRPr="00587C28" w:rsidRDefault="005533D8" w:rsidP="00587C28">
      <w:pPr>
        <w:widowControl w:val="0"/>
        <w:spacing w:line="360" w:lineRule="auto"/>
        <w:ind w:firstLine="709"/>
        <w:jc w:val="both"/>
        <w:rPr>
          <w:rFonts w:eastAsia="Calibri"/>
          <w:b/>
          <w:sz w:val="28"/>
          <w:szCs w:val="28"/>
        </w:rPr>
      </w:pPr>
      <w:r w:rsidRPr="00587C28">
        <w:rPr>
          <w:rStyle w:val="0pt"/>
          <w:sz w:val="28"/>
          <w:szCs w:val="28"/>
        </w:rPr>
        <w:t xml:space="preserve">10. </w:t>
      </w:r>
      <w:r w:rsidR="007304DE" w:rsidRPr="00587C28">
        <w:rPr>
          <w:rStyle w:val="0pt"/>
          <w:sz w:val="28"/>
          <w:szCs w:val="28"/>
        </w:rPr>
        <w:t xml:space="preserve">Методические указания для обучающихся по освоению </w:t>
      </w:r>
      <w:r w:rsidR="00872842" w:rsidRPr="00587C28">
        <w:rPr>
          <w:rStyle w:val="0pt"/>
          <w:sz w:val="28"/>
          <w:szCs w:val="28"/>
        </w:rPr>
        <w:t>д</w:t>
      </w:r>
      <w:r w:rsidR="007304DE" w:rsidRPr="00587C28">
        <w:rPr>
          <w:rStyle w:val="0pt"/>
          <w:sz w:val="28"/>
          <w:szCs w:val="28"/>
        </w:rPr>
        <w:t>исциплины</w:t>
      </w:r>
      <w:r w:rsidR="007304DE" w:rsidRPr="00587C28">
        <w:rPr>
          <w:rFonts w:eastAsia="Calibri"/>
          <w:b/>
          <w:sz w:val="28"/>
          <w:szCs w:val="28"/>
        </w:rPr>
        <w:t xml:space="preserve"> </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201"/>
      </w:tblGrid>
      <w:tr w:rsidR="001B15DB" w:rsidRPr="00CC1A34" w:rsidTr="00810103">
        <w:tc>
          <w:tcPr>
            <w:tcW w:w="326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1B15DB" w:rsidP="001B15DB">
            <w:pPr>
              <w:rPr>
                <w:sz w:val="28"/>
                <w:szCs w:val="28"/>
              </w:rPr>
            </w:pPr>
            <w:r w:rsidRPr="001B15DB">
              <w:rPr>
                <w:sz w:val="28"/>
                <w:szCs w:val="28"/>
              </w:rPr>
              <w:t>Положение о реферате, эссе, контрольной работе, домашнем творческом задании студента по дисциплине (модулю)</w:t>
            </w:r>
          </w:p>
        </w:tc>
        <w:tc>
          <w:tcPr>
            <w:tcW w:w="720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6E3D72" w:rsidP="00B509BD">
            <w:pPr>
              <w:rPr>
                <w:color w:val="0000FF"/>
                <w:sz w:val="28"/>
                <w:szCs w:val="28"/>
                <w:u w:val="single"/>
              </w:rPr>
            </w:pPr>
            <w:hyperlink r:id="rId10" w:history="1">
              <w:r w:rsidR="001B15DB" w:rsidRPr="001B15DB">
                <w:rPr>
                  <w:rStyle w:val="a9"/>
                  <w:sz w:val="28"/>
                  <w:szCs w:val="28"/>
                </w:rPr>
                <w:t>http://www.fa.ru/univer/DocLib/%D0%9E%D1%80%D0%B3%D0%B0%D0%BD%D0%B8%D0%B7%D0%B0%D1%86%D0%B8%D1%8F%20%D1%83%D1%87%D0%B5%D0%B1%D0%BD%D0%BE%D0%B3%D0%BE%20%D0%BF%D1%80%D0%BE%D1%86%D0%B5%D1%81%D1%81%D0%B0/%D0%9D%D0%BE%D1%80%D0%BC%D0%B0%D1%82%D0%B8%D0%B2%D0%BD%D1%8B%D0%B5%20</w:t>
              </w:r>
              <w:r w:rsidR="001B15DB" w:rsidRPr="001B15DB">
                <w:rPr>
                  <w:rStyle w:val="a9"/>
                  <w:sz w:val="28"/>
                  <w:szCs w:val="28"/>
                </w:rPr>
                <w:lastRenderedPageBreak/>
                <w:t>%D0%B4%D0%BE%D0%BA%D1%83%D0%BC%D0%B5%D0%BD%D1%82%D1%8B%20%D0%BF%D0%BE%20%D1%81%D0%B0%D0%BC%D0%BE%D1%81%D1%82%D0%BE%D1%8F%D1%82%D0%B5%D0%BB%D1%8C%D0%BD%D0%BE%D0%B9%20%D1%80%D0%B0%D0%B1%D0%BE%D1%82%D0%B5/%D0%9F%D1%80%D0%B8%D0%BA%D0%B0%D0%B7%20%E2%84%960611_%D0%BE%20%D0%BE%D1%82%2001.04.2014.PDF</w:t>
              </w:r>
            </w:hyperlink>
          </w:p>
          <w:p w:rsidR="001B15DB" w:rsidRPr="001B15DB" w:rsidRDefault="001B15DB" w:rsidP="00B509BD">
            <w:pPr>
              <w:rPr>
                <w:color w:val="0000FF"/>
                <w:sz w:val="28"/>
                <w:szCs w:val="28"/>
                <w:u w:val="single"/>
              </w:rPr>
            </w:pPr>
          </w:p>
        </w:tc>
      </w:tr>
      <w:tr w:rsidR="001B15DB" w:rsidRPr="00CC1A34" w:rsidTr="00810103">
        <w:tc>
          <w:tcPr>
            <w:tcW w:w="326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1B15DB" w:rsidP="001B15DB">
            <w:pPr>
              <w:rPr>
                <w:sz w:val="28"/>
                <w:szCs w:val="28"/>
              </w:rPr>
            </w:pPr>
            <w:r w:rsidRPr="001B15DB">
              <w:rPr>
                <w:sz w:val="28"/>
                <w:szCs w:val="28"/>
              </w:rPr>
              <w:lastRenderedPageBreak/>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20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6E3D72" w:rsidP="00B509BD">
            <w:pPr>
              <w:rPr>
                <w:color w:val="0000FF"/>
                <w:sz w:val="28"/>
                <w:szCs w:val="28"/>
                <w:u w:val="single"/>
              </w:rPr>
            </w:pPr>
            <w:hyperlink r:id="rId11" w:history="1">
              <w:r w:rsidR="001B15DB" w:rsidRPr="001B15DB">
                <w:rPr>
                  <w:rStyle w:val="a9"/>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1B15DB" w:rsidRPr="001B15DB" w:rsidRDefault="001B15DB" w:rsidP="00B509BD">
            <w:pPr>
              <w:rPr>
                <w:color w:val="0000FF"/>
                <w:sz w:val="28"/>
                <w:szCs w:val="28"/>
                <w:u w:val="single"/>
              </w:rPr>
            </w:pPr>
          </w:p>
        </w:tc>
      </w:tr>
      <w:tr w:rsidR="001B15DB" w:rsidRPr="00CC1A34" w:rsidTr="00810103">
        <w:tc>
          <w:tcPr>
            <w:tcW w:w="326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1B15DB" w:rsidP="001B15DB">
            <w:pPr>
              <w:rPr>
                <w:sz w:val="28"/>
                <w:szCs w:val="28"/>
              </w:rPr>
            </w:pPr>
            <w:r w:rsidRPr="001B15DB">
              <w:rPr>
                <w:sz w:val="28"/>
                <w:szCs w:val="28"/>
              </w:rPr>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7201" w:type="dxa"/>
            <w:tcBorders>
              <w:top w:val="single" w:sz="4" w:space="0" w:color="auto"/>
              <w:left w:val="single" w:sz="4" w:space="0" w:color="auto"/>
              <w:bottom w:val="single" w:sz="4" w:space="0" w:color="auto"/>
              <w:right w:val="single" w:sz="4" w:space="0" w:color="auto"/>
            </w:tcBorders>
            <w:shd w:val="clear" w:color="auto" w:fill="auto"/>
          </w:tcPr>
          <w:p w:rsidR="001B15DB" w:rsidRPr="001B15DB" w:rsidRDefault="006E3D72" w:rsidP="00B509BD">
            <w:pPr>
              <w:rPr>
                <w:color w:val="0000FF"/>
                <w:sz w:val="28"/>
                <w:szCs w:val="28"/>
                <w:u w:val="single"/>
              </w:rPr>
            </w:pPr>
            <w:hyperlink r:id="rId12" w:history="1">
              <w:r w:rsidR="001B15DB" w:rsidRPr="001B15DB">
                <w:rPr>
                  <w:rStyle w:val="a9"/>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w:t>
              </w:r>
            </w:hyperlink>
          </w:p>
        </w:tc>
      </w:tr>
    </w:tbl>
    <w:p w:rsidR="00810103" w:rsidRDefault="00810103" w:rsidP="005D2BAA">
      <w:pPr>
        <w:tabs>
          <w:tab w:val="left" w:pos="706"/>
        </w:tabs>
        <w:spacing w:before="240" w:line="360" w:lineRule="auto"/>
        <w:ind w:firstLine="567"/>
        <w:jc w:val="both"/>
        <w:rPr>
          <w:rStyle w:val="33"/>
          <w:b/>
          <w:sz w:val="28"/>
          <w:szCs w:val="28"/>
        </w:rPr>
      </w:pPr>
    </w:p>
    <w:p w:rsidR="003F72CC" w:rsidRDefault="003F72CC" w:rsidP="005D2BAA">
      <w:pPr>
        <w:tabs>
          <w:tab w:val="left" w:pos="706"/>
        </w:tabs>
        <w:spacing w:before="240" w:line="360" w:lineRule="auto"/>
        <w:ind w:firstLine="567"/>
        <w:jc w:val="both"/>
        <w:rPr>
          <w:rStyle w:val="33"/>
          <w:b/>
          <w:sz w:val="28"/>
          <w:szCs w:val="28"/>
        </w:rPr>
      </w:pPr>
      <w:r w:rsidRPr="00574479">
        <w:rPr>
          <w:rStyle w:val="33"/>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26E78" w:rsidRPr="00810103" w:rsidRDefault="00826E78" w:rsidP="0098317A">
      <w:pPr>
        <w:spacing w:line="360" w:lineRule="auto"/>
        <w:ind w:firstLine="567"/>
        <w:jc w:val="both"/>
        <w:rPr>
          <w:rFonts w:eastAsia="Calibri"/>
          <w:sz w:val="28"/>
          <w:szCs w:val="28"/>
        </w:rPr>
      </w:pPr>
      <w:r w:rsidRPr="00810103">
        <w:rPr>
          <w:rFonts w:eastAsia="Calibri"/>
          <w:sz w:val="28"/>
          <w:szCs w:val="28"/>
        </w:rPr>
        <w:t>11.1 Комплект лицензионного программного обеспечения:</w:t>
      </w:r>
    </w:p>
    <w:p w:rsidR="00826E78" w:rsidRPr="00E73339" w:rsidRDefault="00826E78" w:rsidP="0098317A">
      <w:pPr>
        <w:spacing w:line="360" w:lineRule="auto"/>
        <w:ind w:firstLine="567"/>
        <w:jc w:val="both"/>
        <w:rPr>
          <w:rFonts w:eastAsia="Calibri"/>
          <w:sz w:val="28"/>
          <w:szCs w:val="28"/>
        </w:rPr>
      </w:pPr>
      <w:r w:rsidRPr="00E73339">
        <w:rPr>
          <w:rFonts w:eastAsia="Calibri"/>
          <w:sz w:val="28"/>
          <w:szCs w:val="28"/>
        </w:rPr>
        <w:t xml:space="preserve">1. </w:t>
      </w:r>
      <w:r w:rsidRPr="00E73339">
        <w:rPr>
          <w:rFonts w:eastAsia="Calibri"/>
          <w:sz w:val="28"/>
          <w:szCs w:val="28"/>
          <w:lang w:val="en-US"/>
        </w:rPr>
        <w:t>Windows</w:t>
      </w:r>
      <w:r w:rsidRPr="00E73339">
        <w:rPr>
          <w:rFonts w:eastAsia="Calibri"/>
          <w:sz w:val="28"/>
          <w:szCs w:val="28"/>
        </w:rPr>
        <w:t xml:space="preserve"> </w:t>
      </w:r>
      <w:r w:rsidRPr="00E73339">
        <w:rPr>
          <w:rFonts w:eastAsia="Calibri"/>
          <w:sz w:val="28"/>
          <w:szCs w:val="28"/>
          <w:lang w:val="en-US"/>
        </w:rPr>
        <w:t>Microsoft</w:t>
      </w:r>
      <w:r w:rsidRPr="00E73339">
        <w:rPr>
          <w:rFonts w:eastAsia="Calibri"/>
          <w:sz w:val="28"/>
          <w:szCs w:val="28"/>
        </w:rPr>
        <w:t xml:space="preserve"> </w:t>
      </w:r>
      <w:r w:rsidRPr="00E73339">
        <w:rPr>
          <w:rFonts w:eastAsia="Calibri"/>
          <w:sz w:val="28"/>
          <w:szCs w:val="28"/>
          <w:lang w:val="en-US"/>
        </w:rPr>
        <w:t>Office</w:t>
      </w:r>
    </w:p>
    <w:p w:rsidR="00826E78" w:rsidRPr="00E73339" w:rsidRDefault="00826E78" w:rsidP="0098317A">
      <w:pPr>
        <w:spacing w:line="360" w:lineRule="auto"/>
        <w:ind w:firstLine="567"/>
        <w:rPr>
          <w:rFonts w:eastAsia="Calibri"/>
          <w:sz w:val="28"/>
          <w:szCs w:val="28"/>
        </w:rPr>
      </w:pPr>
      <w:r w:rsidRPr="00E73339">
        <w:rPr>
          <w:rFonts w:eastAsia="Calibri"/>
          <w:sz w:val="28"/>
          <w:szCs w:val="28"/>
        </w:rPr>
        <w:t xml:space="preserve">2. Антивирус </w:t>
      </w:r>
      <w:r w:rsidRPr="00E73339">
        <w:rPr>
          <w:rFonts w:eastAsia="Calibri"/>
          <w:sz w:val="28"/>
          <w:szCs w:val="28"/>
          <w:lang w:val="en-US"/>
        </w:rPr>
        <w:t>ESET</w:t>
      </w:r>
      <w:r w:rsidRPr="00E73339">
        <w:rPr>
          <w:rFonts w:eastAsia="Calibri"/>
          <w:sz w:val="28"/>
          <w:szCs w:val="28"/>
        </w:rPr>
        <w:t xml:space="preserve"> </w:t>
      </w:r>
      <w:r w:rsidRPr="00E73339">
        <w:rPr>
          <w:rFonts w:eastAsia="Calibri"/>
          <w:sz w:val="28"/>
          <w:szCs w:val="28"/>
          <w:lang w:val="en-US"/>
        </w:rPr>
        <w:t>Endpoint</w:t>
      </w:r>
      <w:r w:rsidRPr="00E73339">
        <w:rPr>
          <w:rFonts w:eastAsia="Calibri"/>
          <w:sz w:val="28"/>
          <w:szCs w:val="28"/>
        </w:rPr>
        <w:t xml:space="preserve"> </w:t>
      </w:r>
      <w:r w:rsidRPr="00E73339">
        <w:rPr>
          <w:rFonts w:eastAsia="Calibri"/>
          <w:sz w:val="28"/>
          <w:szCs w:val="28"/>
          <w:lang w:val="en-US"/>
        </w:rPr>
        <w:t>Security</w:t>
      </w:r>
    </w:p>
    <w:p w:rsidR="00826E78" w:rsidRPr="00810103" w:rsidRDefault="00826E78" w:rsidP="0098317A">
      <w:pPr>
        <w:spacing w:line="360" w:lineRule="auto"/>
        <w:ind w:firstLine="567"/>
        <w:jc w:val="both"/>
        <w:rPr>
          <w:rFonts w:eastAsia="Calibri"/>
          <w:sz w:val="28"/>
          <w:szCs w:val="28"/>
        </w:rPr>
      </w:pPr>
      <w:r w:rsidRPr="00810103">
        <w:rPr>
          <w:rFonts w:eastAsia="Calibri"/>
          <w:sz w:val="28"/>
          <w:szCs w:val="28"/>
        </w:rPr>
        <w:t>11.2 Современные профессиональные базы данных и информационные справочные системы:</w:t>
      </w:r>
    </w:p>
    <w:p w:rsidR="00826E78" w:rsidRDefault="00826E78" w:rsidP="0098317A">
      <w:pPr>
        <w:spacing w:line="360" w:lineRule="auto"/>
        <w:ind w:firstLine="567"/>
        <w:jc w:val="both"/>
        <w:rPr>
          <w:rFonts w:eastAsia="Calibri"/>
          <w:sz w:val="28"/>
          <w:szCs w:val="28"/>
        </w:rPr>
      </w:pPr>
      <w:r w:rsidRPr="00E73339">
        <w:rPr>
          <w:rFonts w:eastAsia="Calibri"/>
          <w:sz w:val="28"/>
          <w:szCs w:val="28"/>
        </w:rPr>
        <w:t>1.</w:t>
      </w:r>
      <w:r w:rsidRPr="00F84FF4">
        <w:rPr>
          <w:rFonts w:eastAsia="Calibri"/>
          <w:sz w:val="28"/>
          <w:szCs w:val="28"/>
        </w:rPr>
        <w:t xml:space="preserve"> http://www.consultant.ru – СПС «КонсультантПлюс»</w:t>
      </w:r>
      <w:r w:rsidRPr="00E73339">
        <w:rPr>
          <w:rFonts w:eastAsia="Calibri"/>
          <w:sz w:val="28"/>
          <w:szCs w:val="28"/>
        </w:rPr>
        <w:t>   </w:t>
      </w:r>
    </w:p>
    <w:p w:rsidR="00826E78" w:rsidRDefault="00826E78" w:rsidP="0098317A">
      <w:pPr>
        <w:spacing w:line="360" w:lineRule="auto"/>
        <w:ind w:firstLine="567"/>
        <w:jc w:val="both"/>
        <w:rPr>
          <w:rFonts w:eastAsia="Calibri"/>
          <w:b/>
          <w:bCs/>
          <w:sz w:val="28"/>
          <w:szCs w:val="28"/>
          <w:lang w:eastAsia="ar-SA"/>
        </w:rPr>
      </w:pPr>
      <w:r w:rsidRPr="00826E78">
        <w:rPr>
          <w:rFonts w:eastAsia="Calibri"/>
          <w:sz w:val="28"/>
          <w:szCs w:val="28"/>
        </w:rPr>
        <w:t>2. https://www.garant.ru – СПС «Гарант»</w:t>
      </w:r>
      <w:r w:rsidRPr="003D1634">
        <w:rPr>
          <w:rFonts w:eastAsia="Calibri"/>
          <w:b/>
          <w:bCs/>
          <w:sz w:val="28"/>
          <w:szCs w:val="28"/>
          <w:lang w:eastAsia="ar-SA"/>
        </w:rPr>
        <w:t xml:space="preserve"> </w:t>
      </w:r>
    </w:p>
    <w:p w:rsidR="007C6E27" w:rsidRPr="003061CC" w:rsidRDefault="007C6E27" w:rsidP="0098317A">
      <w:pPr>
        <w:spacing w:line="360" w:lineRule="auto"/>
        <w:ind w:firstLine="567"/>
        <w:jc w:val="both"/>
        <w:rPr>
          <w:rStyle w:val="33"/>
          <w:rFonts w:eastAsia="Calibri"/>
          <w:b/>
          <w:bCs/>
          <w:spacing w:val="0"/>
          <w:sz w:val="28"/>
          <w:szCs w:val="28"/>
        </w:rPr>
      </w:pPr>
    </w:p>
    <w:p w:rsidR="00600CA6" w:rsidRPr="003D1634" w:rsidRDefault="001B726D" w:rsidP="005D2BAA">
      <w:pPr>
        <w:suppressAutoHyphens/>
        <w:spacing w:before="240" w:line="360" w:lineRule="auto"/>
        <w:ind w:firstLine="567"/>
        <w:jc w:val="both"/>
        <w:rPr>
          <w:rFonts w:eastAsia="Calibri"/>
          <w:b/>
          <w:sz w:val="28"/>
          <w:szCs w:val="28"/>
          <w:u w:val="words"/>
        </w:rPr>
      </w:pPr>
      <w:r w:rsidRPr="003D1634">
        <w:rPr>
          <w:rStyle w:val="33"/>
          <w:b/>
          <w:sz w:val="28"/>
          <w:szCs w:val="28"/>
        </w:rPr>
        <w:t>12. Описание материально-технической базы, необходимой для осуществления образовательного процесса по дисциплине</w:t>
      </w:r>
    </w:p>
    <w:p w:rsidR="00B03BF1" w:rsidRPr="008F03B5" w:rsidRDefault="001B15DB" w:rsidP="001B15DB">
      <w:pPr>
        <w:pStyle w:val="1"/>
        <w:spacing w:before="0" w:after="0" w:line="360" w:lineRule="auto"/>
        <w:ind w:firstLine="709"/>
        <w:jc w:val="both"/>
        <w:rPr>
          <w:rFonts w:ascii="Times New Roman" w:hAnsi="Times New Roman"/>
          <w:b w:val="0"/>
          <w:color w:val="auto"/>
        </w:rPr>
      </w:pPr>
      <w:r w:rsidRPr="008F03B5">
        <w:rPr>
          <w:rFonts w:ascii="Times New Roman" w:hAnsi="Times New Roman"/>
          <w:b w:val="0"/>
          <w:color w:val="auto"/>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финансовые калькуляторы, справочники, профессиональные программные продукты.</w:t>
      </w:r>
    </w:p>
    <w:sectPr w:rsidR="00B03BF1" w:rsidRPr="008F03B5" w:rsidSect="00BF101D">
      <w:footerReference w:type="even" r:id="rId13"/>
      <w:footerReference w:type="default" r:id="rId14"/>
      <w:pgSz w:w="11904" w:h="16838" w:code="9"/>
      <w:pgMar w:top="1135" w:right="847" w:bottom="1134" w:left="1276"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8C4" w:rsidRDefault="004C28C4">
      <w:r>
        <w:separator/>
      </w:r>
    </w:p>
  </w:endnote>
  <w:endnote w:type="continuationSeparator" w:id="0">
    <w:p w:rsidR="004C28C4" w:rsidRDefault="004C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7E12" w:rsidRDefault="008E7E12"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8E7E12" w:rsidRDefault="008E7E1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7E12" w:rsidRDefault="008E7E12"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BF101D">
      <w:rPr>
        <w:rStyle w:val="ab"/>
        <w:noProof/>
      </w:rPr>
      <w:t>6</w:t>
    </w:r>
    <w:r>
      <w:rPr>
        <w:rStyle w:val="ab"/>
      </w:rPr>
      <w:fldChar w:fldCharType="end"/>
    </w:r>
  </w:p>
  <w:p w:rsidR="008E7E12" w:rsidRDefault="008E7E1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8C4" w:rsidRDefault="004C28C4">
      <w:r>
        <w:separator/>
      </w:r>
    </w:p>
  </w:footnote>
  <w:footnote w:type="continuationSeparator" w:id="0">
    <w:p w:rsidR="004C28C4" w:rsidRDefault="004C28C4">
      <w:r>
        <w:continuationSeparator/>
      </w:r>
    </w:p>
  </w:footnote>
  <w:footnote w:id="1">
    <w:p w:rsidR="008E7E12" w:rsidRPr="009A4DD5" w:rsidRDefault="008E7E12" w:rsidP="00A471F3">
      <w:pPr>
        <w:pStyle w:val="af2"/>
        <w:rPr>
          <w:sz w:val="22"/>
          <w:szCs w:val="22"/>
        </w:rPr>
      </w:pPr>
      <w:r w:rsidRPr="009A4DD5">
        <w:rPr>
          <w:rStyle w:val="af4"/>
          <w:sz w:val="22"/>
          <w:szCs w:val="22"/>
        </w:rPr>
        <w:footnoteRef/>
      </w:r>
      <w:r w:rsidRPr="009A4DD5">
        <w:rPr>
          <w:sz w:val="22"/>
          <w:szCs w:val="22"/>
        </w:rPr>
        <w:t xml:space="preserve"> Заполняется при реализации актуализированных ОС ВО ФУ  и ФГОС ВО3++</w:t>
      </w:r>
    </w:p>
  </w:footnote>
  <w:footnote w:id="2">
    <w:p w:rsidR="008E7E12" w:rsidRPr="00750BF5" w:rsidRDefault="008E7E12" w:rsidP="00A471F3">
      <w:pPr>
        <w:pStyle w:val="af2"/>
        <w:rPr>
          <w:sz w:val="16"/>
          <w:szCs w:val="16"/>
        </w:rPr>
      </w:pPr>
      <w:r w:rsidRPr="009A4DD5">
        <w:rPr>
          <w:rStyle w:val="af4"/>
          <w:sz w:val="22"/>
          <w:szCs w:val="22"/>
        </w:rPr>
        <w:footnoteRef/>
      </w:r>
      <w:r w:rsidRPr="009A4DD5">
        <w:rPr>
          <w:sz w:val="22"/>
          <w:szCs w:val="22"/>
        </w:rPr>
        <w:t xml:space="preserve"> Владения формулируются только при реализации ОС ВО ФУ первого поколения и ФГОС ВО 3+</w:t>
      </w:r>
      <w:r w:rsidRPr="00750BF5">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C5F34"/>
    <w:multiLevelType w:val="hybridMultilevel"/>
    <w:tmpl w:val="1346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15:restartNumberingAfterBreak="0">
    <w:nsid w:val="09D86678"/>
    <w:multiLevelType w:val="hybridMultilevel"/>
    <w:tmpl w:val="3E36F8EE"/>
    <w:lvl w:ilvl="0" w:tplc="1F1846B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861951"/>
    <w:multiLevelType w:val="hybridMultilevel"/>
    <w:tmpl w:val="7D9AFBFC"/>
    <w:lvl w:ilvl="0" w:tplc="04190001">
      <w:start w:val="1"/>
      <w:numFmt w:val="bullet"/>
      <w:lvlText w:val=""/>
      <w:lvlJc w:val="left"/>
      <w:pPr>
        <w:tabs>
          <w:tab w:val="num" w:pos="1069"/>
        </w:tabs>
        <w:ind w:left="1069" w:hanging="360"/>
      </w:pPr>
      <w:rPr>
        <w:rFonts w:ascii="Symbol" w:hAnsi="Symbol" w:hint="default"/>
      </w:rPr>
    </w:lvl>
    <w:lvl w:ilvl="1" w:tplc="930A5C32">
      <w:start w:val="1"/>
      <w:numFmt w:val="decimal"/>
      <w:lvlText w:val="%2."/>
      <w:lvlJc w:val="left"/>
      <w:pPr>
        <w:tabs>
          <w:tab w:val="num" w:pos="1315"/>
        </w:tabs>
        <w:ind w:left="1315" w:hanging="1032"/>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5021ABF"/>
    <w:multiLevelType w:val="hybridMultilevel"/>
    <w:tmpl w:val="860AC0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7961C40"/>
    <w:multiLevelType w:val="hybridMultilevel"/>
    <w:tmpl w:val="FD74FD50"/>
    <w:lvl w:ilvl="0" w:tplc="0AEE944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D72B7C"/>
    <w:multiLevelType w:val="hybridMultilevel"/>
    <w:tmpl w:val="D46CDA88"/>
    <w:lvl w:ilvl="0" w:tplc="1EE001A4">
      <w:start w:val="1"/>
      <w:numFmt w:val="decimal"/>
      <w:lvlText w:val="%1."/>
      <w:lvlJc w:val="left"/>
      <w:pPr>
        <w:ind w:left="107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4A4628"/>
    <w:multiLevelType w:val="hybridMultilevel"/>
    <w:tmpl w:val="74AA4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3B622F"/>
    <w:multiLevelType w:val="hybridMultilevel"/>
    <w:tmpl w:val="F8DA6B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126925"/>
    <w:multiLevelType w:val="hybridMultilevel"/>
    <w:tmpl w:val="6CAC6242"/>
    <w:lvl w:ilvl="0" w:tplc="8542AD6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F94509"/>
    <w:multiLevelType w:val="hybridMultilevel"/>
    <w:tmpl w:val="57CCC7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A21BD"/>
    <w:multiLevelType w:val="hybridMultilevel"/>
    <w:tmpl w:val="2068B946"/>
    <w:lvl w:ilvl="0" w:tplc="E8CC8408">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91D0967"/>
    <w:multiLevelType w:val="hybridMultilevel"/>
    <w:tmpl w:val="E44610D2"/>
    <w:lvl w:ilvl="0" w:tplc="1F1846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726CC"/>
    <w:multiLevelType w:val="hybridMultilevel"/>
    <w:tmpl w:val="49607904"/>
    <w:lvl w:ilvl="0" w:tplc="04190001">
      <w:start w:val="1"/>
      <w:numFmt w:val="bullet"/>
      <w:lvlText w:val=""/>
      <w:lvlJc w:val="left"/>
      <w:pPr>
        <w:tabs>
          <w:tab w:val="num" w:pos="1069"/>
        </w:tabs>
        <w:ind w:left="1069"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ED3176B"/>
    <w:multiLevelType w:val="hybridMultilevel"/>
    <w:tmpl w:val="BAD05360"/>
    <w:lvl w:ilvl="0" w:tplc="E8CC8408">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33CB3532"/>
    <w:multiLevelType w:val="hybridMultilevel"/>
    <w:tmpl w:val="7670385C"/>
    <w:lvl w:ilvl="0" w:tplc="8E387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4B96547"/>
    <w:multiLevelType w:val="hybridMultilevel"/>
    <w:tmpl w:val="6EE2606E"/>
    <w:lvl w:ilvl="0" w:tplc="DBEA2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5E1342A"/>
    <w:multiLevelType w:val="hybridMultilevel"/>
    <w:tmpl w:val="D2CA320A"/>
    <w:lvl w:ilvl="0" w:tplc="DDB4F862">
      <w:start w:val="1"/>
      <w:numFmt w:val="decimal"/>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DA4E8C"/>
    <w:multiLevelType w:val="hybridMultilevel"/>
    <w:tmpl w:val="30EEA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DE65FD"/>
    <w:multiLevelType w:val="hybridMultilevel"/>
    <w:tmpl w:val="94808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307DDE"/>
    <w:multiLevelType w:val="hybridMultilevel"/>
    <w:tmpl w:val="42087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95102"/>
    <w:multiLevelType w:val="hybridMultilevel"/>
    <w:tmpl w:val="8C66C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534BCB"/>
    <w:multiLevelType w:val="hybridMultilevel"/>
    <w:tmpl w:val="FF7843C0"/>
    <w:lvl w:ilvl="0" w:tplc="D194C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FF07CED"/>
    <w:multiLevelType w:val="hybridMultilevel"/>
    <w:tmpl w:val="DB5CE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6F6601"/>
    <w:multiLevelType w:val="hybridMultilevel"/>
    <w:tmpl w:val="DFFED5A2"/>
    <w:lvl w:ilvl="0" w:tplc="0AEE9440">
      <w:start w:val="1"/>
      <w:numFmt w:val="decimal"/>
      <w:lvlText w:val="%1."/>
      <w:lvlJc w:val="left"/>
      <w:pPr>
        <w:ind w:left="17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2135A18"/>
    <w:multiLevelType w:val="hybridMultilevel"/>
    <w:tmpl w:val="308A8F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BA00AC"/>
    <w:multiLevelType w:val="hybridMultilevel"/>
    <w:tmpl w:val="343E7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7E2763"/>
    <w:multiLevelType w:val="hybridMultilevel"/>
    <w:tmpl w:val="4FD40734"/>
    <w:lvl w:ilvl="0" w:tplc="44469FEA">
      <w:start w:val="1"/>
      <w:numFmt w:val="decimal"/>
      <w:lvlText w:val="%1."/>
      <w:lvlJc w:val="left"/>
      <w:pPr>
        <w:tabs>
          <w:tab w:val="num" w:pos="1717"/>
        </w:tabs>
        <w:ind w:left="1717" w:hanging="1008"/>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56E30FD4"/>
    <w:multiLevelType w:val="hybridMultilevel"/>
    <w:tmpl w:val="A7143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B94CAC"/>
    <w:multiLevelType w:val="hybridMultilevel"/>
    <w:tmpl w:val="3CD87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A7950"/>
    <w:multiLevelType w:val="hybridMultilevel"/>
    <w:tmpl w:val="6FB4B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950FB"/>
    <w:multiLevelType w:val="hybridMultilevel"/>
    <w:tmpl w:val="E41208BE"/>
    <w:lvl w:ilvl="0" w:tplc="D194CC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2" w15:restartNumberingAfterBreak="0">
    <w:nsid w:val="682468F8"/>
    <w:multiLevelType w:val="hybridMultilevel"/>
    <w:tmpl w:val="6F8A8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7B3B6B"/>
    <w:multiLevelType w:val="hybridMultilevel"/>
    <w:tmpl w:val="C4D49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E910BF"/>
    <w:multiLevelType w:val="hybridMultilevel"/>
    <w:tmpl w:val="60AAB3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E8217A"/>
    <w:multiLevelType w:val="hybridMultilevel"/>
    <w:tmpl w:val="1D8CD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BD1005"/>
    <w:multiLevelType w:val="hybridMultilevel"/>
    <w:tmpl w:val="57082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414560"/>
    <w:multiLevelType w:val="hybridMultilevel"/>
    <w:tmpl w:val="E4508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4"/>
  </w:num>
  <w:num w:numId="4">
    <w:abstractNumId w:val="28"/>
  </w:num>
  <w:num w:numId="5">
    <w:abstractNumId w:val="20"/>
  </w:num>
  <w:num w:numId="6">
    <w:abstractNumId w:val="16"/>
  </w:num>
  <w:num w:numId="7">
    <w:abstractNumId w:val="15"/>
  </w:num>
  <w:num w:numId="8">
    <w:abstractNumId w:val="26"/>
  </w:num>
  <w:num w:numId="9">
    <w:abstractNumId w:val="36"/>
  </w:num>
  <w:num w:numId="10">
    <w:abstractNumId w:val="18"/>
  </w:num>
  <w:num w:numId="11">
    <w:abstractNumId w:val="29"/>
  </w:num>
  <w:num w:numId="12">
    <w:abstractNumId w:val="7"/>
  </w:num>
  <w:num w:numId="13">
    <w:abstractNumId w:val="9"/>
  </w:num>
  <w:num w:numId="14">
    <w:abstractNumId w:val="35"/>
  </w:num>
  <w:num w:numId="15">
    <w:abstractNumId w:val="33"/>
  </w:num>
  <w:num w:numId="16">
    <w:abstractNumId w:val="19"/>
  </w:num>
  <w:num w:numId="17">
    <w:abstractNumId w:val="21"/>
  </w:num>
  <w:num w:numId="18">
    <w:abstractNumId w:val="23"/>
  </w:num>
  <w:num w:numId="19">
    <w:abstractNumId w:val="32"/>
  </w:num>
  <w:num w:numId="20">
    <w:abstractNumId w:val="37"/>
  </w:num>
  <w:num w:numId="21">
    <w:abstractNumId w:val="30"/>
  </w:num>
  <w:num w:numId="22">
    <w:abstractNumId w:val="1"/>
  </w:num>
  <w:num w:numId="23">
    <w:abstractNumId w:val="5"/>
  </w:num>
  <w:num w:numId="24">
    <w:abstractNumId w:val="17"/>
  </w:num>
  <w:num w:numId="25">
    <w:abstractNumId w:val="0"/>
  </w:num>
  <w:num w:numId="26">
    <w:abstractNumId w:val="12"/>
  </w:num>
  <w:num w:numId="27">
    <w:abstractNumId w:val="14"/>
  </w:num>
  <w:num w:numId="28">
    <w:abstractNumId w:val="27"/>
  </w:num>
  <w:num w:numId="29">
    <w:abstractNumId w:val="11"/>
  </w:num>
  <w:num w:numId="30">
    <w:abstractNumId w:val="13"/>
  </w:num>
  <w:num w:numId="31">
    <w:abstractNumId w:val="2"/>
  </w:num>
  <w:num w:numId="32">
    <w:abstractNumId w:val="34"/>
  </w:num>
  <w:num w:numId="33">
    <w:abstractNumId w:val="10"/>
  </w:num>
  <w:num w:numId="34">
    <w:abstractNumId w:val="31"/>
  </w:num>
  <w:num w:numId="35">
    <w:abstractNumId w:val="25"/>
  </w:num>
  <w:num w:numId="36">
    <w:abstractNumId w:val="22"/>
  </w:num>
  <w:num w:numId="37">
    <w:abstractNumId w:val="3"/>
  </w:num>
  <w:num w:numId="3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295"/>
    <w:rsid w:val="00001FFD"/>
    <w:rsid w:val="00003EAF"/>
    <w:rsid w:val="00004B3D"/>
    <w:rsid w:val="00005A86"/>
    <w:rsid w:val="00005F6B"/>
    <w:rsid w:val="000063DA"/>
    <w:rsid w:val="000065D4"/>
    <w:rsid w:val="00012A2E"/>
    <w:rsid w:val="000130F7"/>
    <w:rsid w:val="00013AC3"/>
    <w:rsid w:val="00016D11"/>
    <w:rsid w:val="00017EFF"/>
    <w:rsid w:val="00021582"/>
    <w:rsid w:val="00022C2D"/>
    <w:rsid w:val="0002375E"/>
    <w:rsid w:val="000244BF"/>
    <w:rsid w:val="00024B57"/>
    <w:rsid w:val="000250FF"/>
    <w:rsid w:val="000267C4"/>
    <w:rsid w:val="00026D67"/>
    <w:rsid w:val="00027D05"/>
    <w:rsid w:val="000303F2"/>
    <w:rsid w:val="00030D66"/>
    <w:rsid w:val="00030EBB"/>
    <w:rsid w:val="00031A66"/>
    <w:rsid w:val="00032B4A"/>
    <w:rsid w:val="00032D6C"/>
    <w:rsid w:val="000401B6"/>
    <w:rsid w:val="00040AC2"/>
    <w:rsid w:val="0004106B"/>
    <w:rsid w:val="00041364"/>
    <w:rsid w:val="00041598"/>
    <w:rsid w:val="00041599"/>
    <w:rsid w:val="000445D4"/>
    <w:rsid w:val="00044AE1"/>
    <w:rsid w:val="00044D98"/>
    <w:rsid w:val="000457C7"/>
    <w:rsid w:val="000458F0"/>
    <w:rsid w:val="000506C4"/>
    <w:rsid w:val="000508F8"/>
    <w:rsid w:val="0005097F"/>
    <w:rsid w:val="00052F4E"/>
    <w:rsid w:val="000542E0"/>
    <w:rsid w:val="00054FC4"/>
    <w:rsid w:val="00057FC4"/>
    <w:rsid w:val="000605B3"/>
    <w:rsid w:val="00062235"/>
    <w:rsid w:val="00063010"/>
    <w:rsid w:val="000631B3"/>
    <w:rsid w:val="0006336D"/>
    <w:rsid w:val="00064B6F"/>
    <w:rsid w:val="000654AB"/>
    <w:rsid w:val="0006670F"/>
    <w:rsid w:val="00067997"/>
    <w:rsid w:val="00073014"/>
    <w:rsid w:val="00074236"/>
    <w:rsid w:val="000746EB"/>
    <w:rsid w:val="00074F4E"/>
    <w:rsid w:val="00076ED1"/>
    <w:rsid w:val="0007724B"/>
    <w:rsid w:val="00077B24"/>
    <w:rsid w:val="00080166"/>
    <w:rsid w:val="00080B8F"/>
    <w:rsid w:val="00082D1A"/>
    <w:rsid w:val="00083A93"/>
    <w:rsid w:val="0008449C"/>
    <w:rsid w:val="000853A0"/>
    <w:rsid w:val="000854B7"/>
    <w:rsid w:val="00086347"/>
    <w:rsid w:val="0008656B"/>
    <w:rsid w:val="00090042"/>
    <w:rsid w:val="000909AD"/>
    <w:rsid w:val="00091FB8"/>
    <w:rsid w:val="0009430F"/>
    <w:rsid w:val="000954F5"/>
    <w:rsid w:val="00097CC2"/>
    <w:rsid w:val="00097EB2"/>
    <w:rsid w:val="000A0080"/>
    <w:rsid w:val="000A00F7"/>
    <w:rsid w:val="000A0454"/>
    <w:rsid w:val="000A12AA"/>
    <w:rsid w:val="000A1CF0"/>
    <w:rsid w:val="000A2452"/>
    <w:rsid w:val="000A26F1"/>
    <w:rsid w:val="000A29E3"/>
    <w:rsid w:val="000A3A1B"/>
    <w:rsid w:val="000A4E23"/>
    <w:rsid w:val="000A6C49"/>
    <w:rsid w:val="000A6D32"/>
    <w:rsid w:val="000B26D9"/>
    <w:rsid w:val="000B35B3"/>
    <w:rsid w:val="000B4A8A"/>
    <w:rsid w:val="000B4A92"/>
    <w:rsid w:val="000C09C3"/>
    <w:rsid w:val="000C0D09"/>
    <w:rsid w:val="000C25F5"/>
    <w:rsid w:val="000C2BBD"/>
    <w:rsid w:val="000C3B9C"/>
    <w:rsid w:val="000C6C0A"/>
    <w:rsid w:val="000C7046"/>
    <w:rsid w:val="000D032E"/>
    <w:rsid w:val="000D51CD"/>
    <w:rsid w:val="000D5F25"/>
    <w:rsid w:val="000D69E9"/>
    <w:rsid w:val="000D72D1"/>
    <w:rsid w:val="000D7BED"/>
    <w:rsid w:val="000E0D65"/>
    <w:rsid w:val="000E0EBE"/>
    <w:rsid w:val="000E17F9"/>
    <w:rsid w:val="000E1C65"/>
    <w:rsid w:val="000E3117"/>
    <w:rsid w:val="000E3ADE"/>
    <w:rsid w:val="000E3F61"/>
    <w:rsid w:val="000E46F8"/>
    <w:rsid w:val="000E515B"/>
    <w:rsid w:val="000E6EA3"/>
    <w:rsid w:val="000F0694"/>
    <w:rsid w:val="000F3CAC"/>
    <w:rsid w:val="000F52BC"/>
    <w:rsid w:val="000F6B58"/>
    <w:rsid w:val="00100232"/>
    <w:rsid w:val="00100638"/>
    <w:rsid w:val="00101BCC"/>
    <w:rsid w:val="00104F51"/>
    <w:rsid w:val="001052D2"/>
    <w:rsid w:val="00105743"/>
    <w:rsid w:val="001073A1"/>
    <w:rsid w:val="00107ABA"/>
    <w:rsid w:val="001108BC"/>
    <w:rsid w:val="00111591"/>
    <w:rsid w:val="001124A3"/>
    <w:rsid w:val="00114A6E"/>
    <w:rsid w:val="00115261"/>
    <w:rsid w:val="00115B42"/>
    <w:rsid w:val="0011799C"/>
    <w:rsid w:val="00117B56"/>
    <w:rsid w:val="00120446"/>
    <w:rsid w:val="0012222C"/>
    <w:rsid w:val="00122903"/>
    <w:rsid w:val="00122BA3"/>
    <w:rsid w:val="001263E5"/>
    <w:rsid w:val="00126AEC"/>
    <w:rsid w:val="00130E20"/>
    <w:rsid w:val="00134D5B"/>
    <w:rsid w:val="00135475"/>
    <w:rsid w:val="0013613E"/>
    <w:rsid w:val="001377E6"/>
    <w:rsid w:val="00140288"/>
    <w:rsid w:val="001403DF"/>
    <w:rsid w:val="00140ADC"/>
    <w:rsid w:val="00141330"/>
    <w:rsid w:val="0014266F"/>
    <w:rsid w:val="00142F07"/>
    <w:rsid w:val="001505BE"/>
    <w:rsid w:val="0015149D"/>
    <w:rsid w:val="00154868"/>
    <w:rsid w:val="00156096"/>
    <w:rsid w:val="00156144"/>
    <w:rsid w:val="00156F68"/>
    <w:rsid w:val="0015723B"/>
    <w:rsid w:val="00157A6D"/>
    <w:rsid w:val="00160077"/>
    <w:rsid w:val="00160613"/>
    <w:rsid w:val="00160F91"/>
    <w:rsid w:val="00161056"/>
    <w:rsid w:val="0016139B"/>
    <w:rsid w:val="0016225E"/>
    <w:rsid w:val="001638B2"/>
    <w:rsid w:val="00164D31"/>
    <w:rsid w:val="00164DEE"/>
    <w:rsid w:val="00165805"/>
    <w:rsid w:val="0016670F"/>
    <w:rsid w:val="001727A9"/>
    <w:rsid w:val="001727D6"/>
    <w:rsid w:val="001736C4"/>
    <w:rsid w:val="001739A7"/>
    <w:rsid w:val="00174672"/>
    <w:rsid w:val="0017477A"/>
    <w:rsid w:val="0017734A"/>
    <w:rsid w:val="001777F2"/>
    <w:rsid w:val="00183F1D"/>
    <w:rsid w:val="00184F22"/>
    <w:rsid w:val="001858C1"/>
    <w:rsid w:val="00187ADC"/>
    <w:rsid w:val="00187D85"/>
    <w:rsid w:val="0019012E"/>
    <w:rsid w:val="001909EB"/>
    <w:rsid w:val="0019340F"/>
    <w:rsid w:val="00195E83"/>
    <w:rsid w:val="001963EC"/>
    <w:rsid w:val="00197234"/>
    <w:rsid w:val="00197318"/>
    <w:rsid w:val="00197B02"/>
    <w:rsid w:val="001A041B"/>
    <w:rsid w:val="001A055E"/>
    <w:rsid w:val="001A0C3B"/>
    <w:rsid w:val="001A193E"/>
    <w:rsid w:val="001A251B"/>
    <w:rsid w:val="001A663B"/>
    <w:rsid w:val="001A7123"/>
    <w:rsid w:val="001B15DB"/>
    <w:rsid w:val="001B22C8"/>
    <w:rsid w:val="001B4206"/>
    <w:rsid w:val="001B4BE9"/>
    <w:rsid w:val="001B671D"/>
    <w:rsid w:val="001B726D"/>
    <w:rsid w:val="001B7FDB"/>
    <w:rsid w:val="001C0057"/>
    <w:rsid w:val="001C0F83"/>
    <w:rsid w:val="001C15DB"/>
    <w:rsid w:val="001C4E5D"/>
    <w:rsid w:val="001C5221"/>
    <w:rsid w:val="001C7F18"/>
    <w:rsid w:val="001D0CD5"/>
    <w:rsid w:val="001D1488"/>
    <w:rsid w:val="001D1BED"/>
    <w:rsid w:val="001D20AE"/>
    <w:rsid w:val="001D2E73"/>
    <w:rsid w:val="001D3AA9"/>
    <w:rsid w:val="001D4070"/>
    <w:rsid w:val="001D489A"/>
    <w:rsid w:val="001D4DB9"/>
    <w:rsid w:val="001D4FA6"/>
    <w:rsid w:val="001D5839"/>
    <w:rsid w:val="001D6FFF"/>
    <w:rsid w:val="001D7B30"/>
    <w:rsid w:val="001E174A"/>
    <w:rsid w:val="001E31FC"/>
    <w:rsid w:val="001E4041"/>
    <w:rsid w:val="001E4336"/>
    <w:rsid w:val="001E578C"/>
    <w:rsid w:val="001F2132"/>
    <w:rsid w:val="001F2E5F"/>
    <w:rsid w:val="001F3D3F"/>
    <w:rsid w:val="001F54C1"/>
    <w:rsid w:val="001F698F"/>
    <w:rsid w:val="001F7051"/>
    <w:rsid w:val="00201C3F"/>
    <w:rsid w:val="00202CB4"/>
    <w:rsid w:val="00203292"/>
    <w:rsid w:val="00204E3D"/>
    <w:rsid w:val="00204E73"/>
    <w:rsid w:val="00205F61"/>
    <w:rsid w:val="002060A8"/>
    <w:rsid w:val="0020665C"/>
    <w:rsid w:val="002079C0"/>
    <w:rsid w:val="0021083C"/>
    <w:rsid w:val="0021240F"/>
    <w:rsid w:val="00213D41"/>
    <w:rsid w:val="00215138"/>
    <w:rsid w:val="00215BF7"/>
    <w:rsid w:val="002171F3"/>
    <w:rsid w:val="00217F33"/>
    <w:rsid w:val="0022118C"/>
    <w:rsid w:val="002212E5"/>
    <w:rsid w:val="002217FD"/>
    <w:rsid w:val="00221FD0"/>
    <w:rsid w:val="002230E0"/>
    <w:rsid w:val="002231C6"/>
    <w:rsid w:val="00224AA9"/>
    <w:rsid w:val="00224B98"/>
    <w:rsid w:val="002265F6"/>
    <w:rsid w:val="00226D2D"/>
    <w:rsid w:val="00227737"/>
    <w:rsid w:val="002318B1"/>
    <w:rsid w:val="002321BD"/>
    <w:rsid w:val="0023465A"/>
    <w:rsid w:val="00235DA5"/>
    <w:rsid w:val="00236A71"/>
    <w:rsid w:val="00236D85"/>
    <w:rsid w:val="002370A5"/>
    <w:rsid w:val="00237D31"/>
    <w:rsid w:val="00240F61"/>
    <w:rsid w:val="00244597"/>
    <w:rsid w:val="00245DD4"/>
    <w:rsid w:val="00245E0D"/>
    <w:rsid w:val="002465B5"/>
    <w:rsid w:val="00246936"/>
    <w:rsid w:val="00251AF1"/>
    <w:rsid w:val="0025345A"/>
    <w:rsid w:val="00255717"/>
    <w:rsid w:val="00257B3F"/>
    <w:rsid w:val="00261B67"/>
    <w:rsid w:val="00262913"/>
    <w:rsid w:val="00262E06"/>
    <w:rsid w:val="00263A03"/>
    <w:rsid w:val="0026588D"/>
    <w:rsid w:val="0026618E"/>
    <w:rsid w:val="00274716"/>
    <w:rsid w:val="0027781D"/>
    <w:rsid w:val="00281050"/>
    <w:rsid w:val="0028182F"/>
    <w:rsid w:val="00281F2F"/>
    <w:rsid w:val="00284F77"/>
    <w:rsid w:val="00285631"/>
    <w:rsid w:val="002857EF"/>
    <w:rsid w:val="002864F6"/>
    <w:rsid w:val="002865E0"/>
    <w:rsid w:val="00286DAF"/>
    <w:rsid w:val="00290B05"/>
    <w:rsid w:val="00290B62"/>
    <w:rsid w:val="00291F04"/>
    <w:rsid w:val="002937D3"/>
    <w:rsid w:val="00293E9A"/>
    <w:rsid w:val="00294482"/>
    <w:rsid w:val="002969E0"/>
    <w:rsid w:val="002A0FFD"/>
    <w:rsid w:val="002A1261"/>
    <w:rsid w:val="002A6005"/>
    <w:rsid w:val="002A6178"/>
    <w:rsid w:val="002A67A0"/>
    <w:rsid w:val="002A774B"/>
    <w:rsid w:val="002B11DB"/>
    <w:rsid w:val="002B3976"/>
    <w:rsid w:val="002B4ADB"/>
    <w:rsid w:val="002B52BE"/>
    <w:rsid w:val="002C2D76"/>
    <w:rsid w:val="002C377E"/>
    <w:rsid w:val="002C38DD"/>
    <w:rsid w:val="002C3CAD"/>
    <w:rsid w:val="002C51DB"/>
    <w:rsid w:val="002C5660"/>
    <w:rsid w:val="002C5B57"/>
    <w:rsid w:val="002C5C89"/>
    <w:rsid w:val="002C6B76"/>
    <w:rsid w:val="002C7C66"/>
    <w:rsid w:val="002C7D72"/>
    <w:rsid w:val="002D15CA"/>
    <w:rsid w:val="002D25DD"/>
    <w:rsid w:val="002D27E4"/>
    <w:rsid w:val="002D2F81"/>
    <w:rsid w:val="002D4516"/>
    <w:rsid w:val="002E2606"/>
    <w:rsid w:val="002E3234"/>
    <w:rsid w:val="002E3AB2"/>
    <w:rsid w:val="002E3F55"/>
    <w:rsid w:val="002E4E3E"/>
    <w:rsid w:val="002E4E94"/>
    <w:rsid w:val="002F0CBF"/>
    <w:rsid w:val="002F0F57"/>
    <w:rsid w:val="002F2B98"/>
    <w:rsid w:val="002F3F9E"/>
    <w:rsid w:val="002F4178"/>
    <w:rsid w:val="002F5CBD"/>
    <w:rsid w:val="002F7580"/>
    <w:rsid w:val="00303B8E"/>
    <w:rsid w:val="00303FD0"/>
    <w:rsid w:val="00305912"/>
    <w:rsid w:val="003061CC"/>
    <w:rsid w:val="003108B7"/>
    <w:rsid w:val="0031322E"/>
    <w:rsid w:val="003136B1"/>
    <w:rsid w:val="0031489B"/>
    <w:rsid w:val="00315C96"/>
    <w:rsid w:val="00315FE3"/>
    <w:rsid w:val="00316F3E"/>
    <w:rsid w:val="00317976"/>
    <w:rsid w:val="0032039D"/>
    <w:rsid w:val="003216B3"/>
    <w:rsid w:val="00322065"/>
    <w:rsid w:val="0032269A"/>
    <w:rsid w:val="00323CE0"/>
    <w:rsid w:val="00324A9D"/>
    <w:rsid w:val="003252A0"/>
    <w:rsid w:val="00326413"/>
    <w:rsid w:val="00330844"/>
    <w:rsid w:val="00330C40"/>
    <w:rsid w:val="00331DE7"/>
    <w:rsid w:val="003328EC"/>
    <w:rsid w:val="00332D62"/>
    <w:rsid w:val="003331D5"/>
    <w:rsid w:val="003343A7"/>
    <w:rsid w:val="00336316"/>
    <w:rsid w:val="003365D6"/>
    <w:rsid w:val="003411A2"/>
    <w:rsid w:val="0034174B"/>
    <w:rsid w:val="0034241F"/>
    <w:rsid w:val="003427DB"/>
    <w:rsid w:val="00342C8B"/>
    <w:rsid w:val="00346F9C"/>
    <w:rsid w:val="0034702E"/>
    <w:rsid w:val="00352D9C"/>
    <w:rsid w:val="00352E70"/>
    <w:rsid w:val="003538DB"/>
    <w:rsid w:val="00353D5B"/>
    <w:rsid w:val="003546A1"/>
    <w:rsid w:val="003548F7"/>
    <w:rsid w:val="00355E38"/>
    <w:rsid w:val="00357F1D"/>
    <w:rsid w:val="00363A92"/>
    <w:rsid w:val="00363B8C"/>
    <w:rsid w:val="00366128"/>
    <w:rsid w:val="0036718A"/>
    <w:rsid w:val="00367919"/>
    <w:rsid w:val="00370D2E"/>
    <w:rsid w:val="00371430"/>
    <w:rsid w:val="00371858"/>
    <w:rsid w:val="003735AC"/>
    <w:rsid w:val="0037464B"/>
    <w:rsid w:val="00375B37"/>
    <w:rsid w:val="00375D5C"/>
    <w:rsid w:val="003766D4"/>
    <w:rsid w:val="00380CDE"/>
    <w:rsid w:val="0038323D"/>
    <w:rsid w:val="003858E0"/>
    <w:rsid w:val="0039095B"/>
    <w:rsid w:val="00390CFB"/>
    <w:rsid w:val="00391421"/>
    <w:rsid w:val="00395C23"/>
    <w:rsid w:val="0039702E"/>
    <w:rsid w:val="003A060C"/>
    <w:rsid w:val="003A0711"/>
    <w:rsid w:val="003A2B3F"/>
    <w:rsid w:val="003A334A"/>
    <w:rsid w:val="003A471A"/>
    <w:rsid w:val="003A783E"/>
    <w:rsid w:val="003B1E55"/>
    <w:rsid w:val="003B24E5"/>
    <w:rsid w:val="003B3ACE"/>
    <w:rsid w:val="003B6674"/>
    <w:rsid w:val="003C0290"/>
    <w:rsid w:val="003C06E3"/>
    <w:rsid w:val="003C2094"/>
    <w:rsid w:val="003C2490"/>
    <w:rsid w:val="003C2DCE"/>
    <w:rsid w:val="003C38DA"/>
    <w:rsid w:val="003C5791"/>
    <w:rsid w:val="003D1634"/>
    <w:rsid w:val="003D24D5"/>
    <w:rsid w:val="003D6AC8"/>
    <w:rsid w:val="003E0E74"/>
    <w:rsid w:val="003E2D4F"/>
    <w:rsid w:val="003E34A1"/>
    <w:rsid w:val="003E36BD"/>
    <w:rsid w:val="003E3967"/>
    <w:rsid w:val="003E3AFA"/>
    <w:rsid w:val="003E52F4"/>
    <w:rsid w:val="003E5F43"/>
    <w:rsid w:val="003E7797"/>
    <w:rsid w:val="003E7A7D"/>
    <w:rsid w:val="003F0CB7"/>
    <w:rsid w:val="003F2CFA"/>
    <w:rsid w:val="003F2EE0"/>
    <w:rsid w:val="003F3D9D"/>
    <w:rsid w:val="003F4142"/>
    <w:rsid w:val="003F4A78"/>
    <w:rsid w:val="003F4E46"/>
    <w:rsid w:val="003F596D"/>
    <w:rsid w:val="003F5CA0"/>
    <w:rsid w:val="003F7012"/>
    <w:rsid w:val="003F72CC"/>
    <w:rsid w:val="00402182"/>
    <w:rsid w:val="00403BCA"/>
    <w:rsid w:val="00404B4C"/>
    <w:rsid w:val="004061B8"/>
    <w:rsid w:val="00406C37"/>
    <w:rsid w:val="004076D1"/>
    <w:rsid w:val="00407A6A"/>
    <w:rsid w:val="00407C02"/>
    <w:rsid w:val="00410D8F"/>
    <w:rsid w:val="00410E0F"/>
    <w:rsid w:val="00411762"/>
    <w:rsid w:val="00414657"/>
    <w:rsid w:val="00414AB4"/>
    <w:rsid w:val="00414C6A"/>
    <w:rsid w:val="00415228"/>
    <w:rsid w:val="00415CAF"/>
    <w:rsid w:val="004169A9"/>
    <w:rsid w:val="00422994"/>
    <w:rsid w:val="00422CE8"/>
    <w:rsid w:val="0042380E"/>
    <w:rsid w:val="00425A0A"/>
    <w:rsid w:val="00427078"/>
    <w:rsid w:val="00430593"/>
    <w:rsid w:val="0043123A"/>
    <w:rsid w:val="00431BA2"/>
    <w:rsid w:val="00431C12"/>
    <w:rsid w:val="00431F5A"/>
    <w:rsid w:val="00432252"/>
    <w:rsid w:val="00432A23"/>
    <w:rsid w:val="004344F7"/>
    <w:rsid w:val="00435BB8"/>
    <w:rsid w:val="00437147"/>
    <w:rsid w:val="00437612"/>
    <w:rsid w:val="00440499"/>
    <w:rsid w:val="00442650"/>
    <w:rsid w:val="00442B1C"/>
    <w:rsid w:val="0044390E"/>
    <w:rsid w:val="00443FE5"/>
    <w:rsid w:val="00444EFE"/>
    <w:rsid w:val="00446776"/>
    <w:rsid w:val="00447AE4"/>
    <w:rsid w:val="00447BCD"/>
    <w:rsid w:val="004526BD"/>
    <w:rsid w:val="00452A0E"/>
    <w:rsid w:val="004538D1"/>
    <w:rsid w:val="0045527D"/>
    <w:rsid w:val="00457255"/>
    <w:rsid w:val="004604DD"/>
    <w:rsid w:val="004618CA"/>
    <w:rsid w:val="00461D19"/>
    <w:rsid w:val="00462D6F"/>
    <w:rsid w:val="00465F13"/>
    <w:rsid w:val="00467DF5"/>
    <w:rsid w:val="00471DE1"/>
    <w:rsid w:val="00472C4E"/>
    <w:rsid w:val="00472CB1"/>
    <w:rsid w:val="00472DC8"/>
    <w:rsid w:val="004738CA"/>
    <w:rsid w:val="0047535F"/>
    <w:rsid w:val="00475C30"/>
    <w:rsid w:val="0048098D"/>
    <w:rsid w:val="00482D64"/>
    <w:rsid w:val="00483B5C"/>
    <w:rsid w:val="0048508C"/>
    <w:rsid w:val="00485197"/>
    <w:rsid w:val="00486D87"/>
    <w:rsid w:val="004877CA"/>
    <w:rsid w:val="00487927"/>
    <w:rsid w:val="00490DF0"/>
    <w:rsid w:val="004925FF"/>
    <w:rsid w:val="004927B7"/>
    <w:rsid w:val="00492C16"/>
    <w:rsid w:val="00494DB4"/>
    <w:rsid w:val="004A02CE"/>
    <w:rsid w:val="004A3810"/>
    <w:rsid w:val="004A3DA5"/>
    <w:rsid w:val="004A476E"/>
    <w:rsid w:val="004A490F"/>
    <w:rsid w:val="004A4C4E"/>
    <w:rsid w:val="004A4F1E"/>
    <w:rsid w:val="004A596D"/>
    <w:rsid w:val="004A625F"/>
    <w:rsid w:val="004B1400"/>
    <w:rsid w:val="004B2097"/>
    <w:rsid w:val="004B34AD"/>
    <w:rsid w:val="004B462B"/>
    <w:rsid w:val="004B5171"/>
    <w:rsid w:val="004B5981"/>
    <w:rsid w:val="004B635A"/>
    <w:rsid w:val="004B7ED7"/>
    <w:rsid w:val="004C0EA5"/>
    <w:rsid w:val="004C18A6"/>
    <w:rsid w:val="004C1E58"/>
    <w:rsid w:val="004C28C4"/>
    <w:rsid w:val="004C5274"/>
    <w:rsid w:val="004C7599"/>
    <w:rsid w:val="004C77B0"/>
    <w:rsid w:val="004C7E04"/>
    <w:rsid w:val="004D05A3"/>
    <w:rsid w:val="004D08F3"/>
    <w:rsid w:val="004D1339"/>
    <w:rsid w:val="004D1B04"/>
    <w:rsid w:val="004D307D"/>
    <w:rsid w:val="004D36E6"/>
    <w:rsid w:val="004D4056"/>
    <w:rsid w:val="004D52EA"/>
    <w:rsid w:val="004D57A6"/>
    <w:rsid w:val="004D7666"/>
    <w:rsid w:val="004D7B69"/>
    <w:rsid w:val="004E0792"/>
    <w:rsid w:val="004E09EB"/>
    <w:rsid w:val="004E3AE1"/>
    <w:rsid w:val="004E4F09"/>
    <w:rsid w:val="004E4F93"/>
    <w:rsid w:val="004E5FBA"/>
    <w:rsid w:val="004E61FC"/>
    <w:rsid w:val="004E6CEA"/>
    <w:rsid w:val="004E742B"/>
    <w:rsid w:val="004F1B36"/>
    <w:rsid w:val="004F6701"/>
    <w:rsid w:val="004F6A3C"/>
    <w:rsid w:val="004F74E8"/>
    <w:rsid w:val="004F76AD"/>
    <w:rsid w:val="00500EF5"/>
    <w:rsid w:val="00500FC0"/>
    <w:rsid w:val="00502CFC"/>
    <w:rsid w:val="005052D1"/>
    <w:rsid w:val="005065C5"/>
    <w:rsid w:val="0050713C"/>
    <w:rsid w:val="00507164"/>
    <w:rsid w:val="005073C1"/>
    <w:rsid w:val="005073EF"/>
    <w:rsid w:val="0051105E"/>
    <w:rsid w:val="005113FA"/>
    <w:rsid w:val="00511BD9"/>
    <w:rsid w:val="005164EF"/>
    <w:rsid w:val="00516CDF"/>
    <w:rsid w:val="00516D77"/>
    <w:rsid w:val="00520D81"/>
    <w:rsid w:val="005222B2"/>
    <w:rsid w:val="00524D5D"/>
    <w:rsid w:val="005257AA"/>
    <w:rsid w:val="00527ED0"/>
    <w:rsid w:val="005346A2"/>
    <w:rsid w:val="00535121"/>
    <w:rsid w:val="00535CF9"/>
    <w:rsid w:val="00536265"/>
    <w:rsid w:val="00536A8E"/>
    <w:rsid w:val="00536CEA"/>
    <w:rsid w:val="00540943"/>
    <w:rsid w:val="0054307C"/>
    <w:rsid w:val="00543D1B"/>
    <w:rsid w:val="005445BF"/>
    <w:rsid w:val="00544699"/>
    <w:rsid w:val="0054696E"/>
    <w:rsid w:val="00547CE6"/>
    <w:rsid w:val="00550666"/>
    <w:rsid w:val="00551747"/>
    <w:rsid w:val="005520ED"/>
    <w:rsid w:val="005521C0"/>
    <w:rsid w:val="00552EAA"/>
    <w:rsid w:val="005533D8"/>
    <w:rsid w:val="005534E4"/>
    <w:rsid w:val="00553837"/>
    <w:rsid w:val="00553E60"/>
    <w:rsid w:val="0055500C"/>
    <w:rsid w:val="00555295"/>
    <w:rsid w:val="00556A14"/>
    <w:rsid w:val="00557CAA"/>
    <w:rsid w:val="00560BA4"/>
    <w:rsid w:val="00560D08"/>
    <w:rsid w:val="005614BC"/>
    <w:rsid w:val="00561952"/>
    <w:rsid w:val="00562D4D"/>
    <w:rsid w:val="005635B0"/>
    <w:rsid w:val="00564172"/>
    <w:rsid w:val="00564C63"/>
    <w:rsid w:val="005656EF"/>
    <w:rsid w:val="00565C2A"/>
    <w:rsid w:val="00565CA1"/>
    <w:rsid w:val="0056659C"/>
    <w:rsid w:val="00566BE5"/>
    <w:rsid w:val="00570166"/>
    <w:rsid w:val="0057341C"/>
    <w:rsid w:val="00573528"/>
    <w:rsid w:val="0057416A"/>
    <w:rsid w:val="00574479"/>
    <w:rsid w:val="00574A2F"/>
    <w:rsid w:val="00574B4D"/>
    <w:rsid w:val="005755F9"/>
    <w:rsid w:val="005770C9"/>
    <w:rsid w:val="00577260"/>
    <w:rsid w:val="00577CA5"/>
    <w:rsid w:val="00583612"/>
    <w:rsid w:val="005861A0"/>
    <w:rsid w:val="00587776"/>
    <w:rsid w:val="00587C28"/>
    <w:rsid w:val="00587D65"/>
    <w:rsid w:val="0059173B"/>
    <w:rsid w:val="00591F88"/>
    <w:rsid w:val="00592742"/>
    <w:rsid w:val="00593191"/>
    <w:rsid w:val="00594DCE"/>
    <w:rsid w:val="00594F92"/>
    <w:rsid w:val="005958C0"/>
    <w:rsid w:val="0059596A"/>
    <w:rsid w:val="00595C78"/>
    <w:rsid w:val="00596A52"/>
    <w:rsid w:val="00596C5E"/>
    <w:rsid w:val="00597F1A"/>
    <w:rsid w:val="005A1F50"/>
    <w:rsid w:val="005A358B"/>
    <w:rsid w:val="005A37F8"/>
    <w:rsid w:val="005A5505"/>
    <w:rsid w:val="005A6234"/>
    <w:rsid w:val="005A6363"/>
    <w:rsid w:val="005A641D"/>
    <w:rsid w:val="005A6947"/>
    <w:rsid w:val="005B001E"/>
    <w:rsid w:val="005B4A75"/>
    <w:rsid w:val="005B5B98"/>
    <w:rsid w:val="005C1A60"/>
    <w:rsid w:val="005C29DB"/>
    <w:rsid w:val="005C2D54"/>
    <w:rsid w:val="005C2E8D"/>
    <w:rsid w:val="005C3411"/>
    <w:rsid w:val="005D076C"/>
    <w:rsid w:val="005D1EFD"/>
    <w:rsid w:val="005D1FEB"/>
    <w:rsid w:val="005D284C"/>
    <w:rsid w:val="005D2BAA"/>
    <w:rsid w:val="005D3440"/>
    <w:rsid w:val="005D3C1F"/>
    <w:rsid w:val="005D40E5"/>
    <w:rsid w:val="005D40F8"/>
    <w:rsid w:val="005D46DD"/>
    <w:rsid w:val="005E12BB"/>
    <w:rsid w:val="005E177E"/>
    <w:rsid w:val="005E2ADA"/>
    <w:rsid w:val="005E2F7F"/>
    <w:rsid w:val="005E4766"/>
    <w:rsid w:val="005F1340"/>
    <w:rsid w:val="005F3FC2"/>
    <w:rsid w:val="005F4EB9"/>
    <w:rsid w:val="005F5412"/>
    <w:rsid w:val="005F5CE3"/>
    <w:rsid w:val="005F608B"/>
    <w:rsid w:val="005F75D2"/>
    <w:rsid w:val="005F7E1E"/>
    <w:rsid w:val="00600810"/>
    <w:rsid w:val="00600B58"/>
    <w:rsid w:val="00600CA6"/>
    <w:rsid w:val="00601AC3"/>
    <w:rsid w:val="006023E8"/>
    <w:rsid w:val="00602576"/>
    <w:rsid w:val="00602691"/>
    <w:rsid w:val="00604F18"/>
    <w:rsid w:val="006063BA"/>
    <w:rsid w:val="00607765"/>
    <w:rsid w:val="00607D63"/>
    <w:rsid w:val="00610A1B"/>
    <w:rsid w:val="0061373B"/>
    <w:rsid w:val="00615200"/>
    <w:rsid w:val="00616608"/>
    <w:rsid w:val="0061779B"/>
    <w:rsid w:val="00617A35"/>
    <w:rsid w:val="006211BC"/>
    <w:rsid w:val="00622402"/>
    <w:rsid w:val="00623A75"/>
    <w:rsid w:val="006251B8"/>
    <w:rsid w:val="00626FEC"/>
    <w:rsid w:val="0062721D"/>
    <w:rsid w:val="00630917"/>
    <w:rsid w:val="006318CC"/>
    <w:rsid w:val="00631CCA"/>
    <w:rsid w:val="006341AD"/>
    <w:rsid w:val="006347E3"/>
    <w:rsid w:val="00634A2D"/>
    <w:rsid w:val="0063611C"/>
    <w:rsid w:val="0063694D"/>
    <w:rsid w:val="00640A84"/>
    <w:rsid w:val="00642CD7"/>
    <w:rsid w:val="0064305A"/>
    <w:rsid w:val="00643580"/>
    <w:rsid w:val="00644AF0"/>
    <w:rsid w:val="00644B13"/>
    <w:rsid w:val="00644FED"/>
    <w:rsid w:val="006468EE"/>
    <w:rsid w:val="00647E28"/>
    <w:rsid w:val="006511B2"/>
    <w:rsid w:val="006530C7"/>
    <w:rsid w:val="00653E24"/>
    <w:rsid w:val="006541AB"/>
    <w:rsid w:val="00655907"/>
    <w:rsid w:val="0066016A"/>
    <w:rsid w:val="006619E3"/>
    <w:rsid w:val="00663358"/>
    <w:rsid w:val="0066413A"/>
    <w:rsid w:val="00664EC9"/>
    <w:rsid w:val="00667137"/>
    <w:rsid w:val="00667C02"/>
    <w:rsid w:val="006709C5"/>
    <w:rsid w:val="00670BB3"/>
    <w:rsid w:val="0067133C"/>
    <w:rsid w:val="00671711"/>
    <w:rsid w:val="00671B69"/>
    <w:rsid w:val="00671DC5"/>
    <w:rsid w:val="00672EB9"/>
    <w:rsid w:val="00673B38"/>
    <w:rsid w:val="006747AA"/>
    <w:rsid w:val="00675E4F"/>
    <w:rsid w:val="00681444"/>
    <w:rsid w:val="00682CF4"/>
    <w:rsid w:val="006834E7"/>
    <w:rsid w:val="00683802"/>
    <w:rsid w:val="00683DEC"/>
    <w:rsid w:val="006853F8"/>
    <w:rsid w:val="006854E8"/>
    <w:rsid w:val="006869D8"/>
    <w:rsid w:val="00687492"/>
    <w:rsid w:val="00690E95"/>
    <w:rsid w:val="00691AA1"/>
    <w:rsid w:val="00695ED2"/>
    <w:rsid w:val="006972ED"/>
    <w:rsid w:val="006A0C92"/>
    <w:rsid w:val="006A14E5"/>
    <w:rsid w:val="006A15E9"/>
    <w:rsid w:val="006A16B5"/>
    <w:rsid w:val="006A1CBB"/>
    <w:rsid w:val="006A270C"/>
    <w:rsid w:val="006A4BAE"/>
    <w:rsid w:val="006A759D"/>
    <w:rsid w:val="006B0151"/>
    <w:rsid w:val="006B0207"/>
    <w:rsid w:val="006B19DA"/>
    <w:rsid w:val="006B1DE0"/>
    <w:rsid w:val="006B48D6"/>
    <w:rsid w:val="006B6253"/>
    <w:rsid w:val="006C2336"/>
    <w:rsid w:val="006C34F1"/>
    <w:rsid w:val="006C3C7E"/>
    <w:rsid w:val="006C41A2"/>
    <w:rsid w:val="006C4BE4"/>
    <w:rsid w:val="006C667F"/>
    <w:rsid w:val="006C6A12"/>
    <w:rsid w:val="006C6BAF"/>
    <w:rsid w:val="006D13B5"/>
    <w:rsid w:val="006D1A9E"/>
    <w:rsid w:val="006D462D"/>
    <w:rsid w:val="006D4D82"/>
    <w:rsid w:val="006D546B"/>
    <w:rsid w:val="006D6A35"/>
    <w:rsid w:val="006D7D94"/>
    <w:rsid w:val="006E05A4"/>
    <w:rsid w:val="006E0AB3"/>
    <w:rsid w:val="006E27B9"/>
    <w:rsid w:val="006E2A68"/>
    <w:rsid w:val="006E3D72"/>
    <w:rsid w:val="006E5377"/>
    <w:rsid w:val="006E5D93"/>
    <w:rsid w:val="006F02A1"/>
    <w:rsid w:val="006F379F"/>
    <w:rsid w:val="006F4132"/>
    <w:rsid w:val="006F49BD"/>
    <w:rsid w:val="006F4C67"/>
    <w:rsid w:val="006F53FB"/>
    <w:rsid w:val="006F5CC5"/>
    <w:rsid w:val="006F750F"/>
    <w:rsid w:val="00700992"/>
    <w:rsid w:val="0070440F"/>
    <w:rsid w:val="00705711"/>
    <w:rsid w:val="00705910"/>
    <w:rsid w:val="00705C0B"/>
    <w:rsid w:val="00710885"/>
    <w:rsid w:val="007114AF"/>
    <w:rsid w:val="007119DF"/>
    <w:rsid w:val="00711C60"/>
    <w:rsid w:val="007139DD"/>
    <w:rsid w:val="007161AB"/>
    <w:rsid w:val="007161D4"/>
    <w:rsid w:val="00716390"/>
    <w:rsid w:val="00720168"/>
    <w:rsid w:val="0072189B"/>
    <w:rsid w:val="00721B7E"/>
    <w:rsid w:val="007235B7"/>
    <w:rsid w:val="00723714"/>
    <w:rsid w:val="00724A17"/>
    <w:rsid w:val="00724DCF"/>
    <w:rsid w:val="00725C4E"/>
    <w:rsid w:val="007265C5"/>
    <w:rsid w:val="00726C0C"/>
    <w:rsid w:val="00726DBB"/>
    <w:rsid w:val="00726FAF"/>
    <w:rsid w:val="00727DEC"/>
    <w:rsid w:val="007304DE"/>
    <w:rsid w:val="00730B25"/>
    <w:rsid w:val="00730F0D"/>
    <w:rsid w:val="0073109F"/>
    <w:rsid w:val="00731783"/>
    <w:rsid w:val="00731B70"/>
    <w:rsid w:val="007325AF"/>
    <w:rsid w:val="00733339"/>
    <w:rsid w:val="00734DC4"/>
    <w:rsid w:val="00736B67"/>
    <w:rsid w:val="00736C16"/>
    <w:rsid w:val="00737612"/>
    <w:rsid w:val="00740F60"/>
    <w:rsid w:val="00741122"/>
    <w:rsid w:val="0074199A"/>
    <w:rsid w:val="00743C26"/>
    <w:rsid w:val="007454AA"/>
    <w:rsid w:val="0074708B"/>
    <w:rsid w:val="007470D9"/>
    <w:rsid w:val="00747318"/>
    <w:rsid w:val="00750752"/>
    <w:rsid w:val="00751A57"/>
    <w:rsid w:val="007556AD"/>
    <w:rsid w:val="0075723A"/>
    <w:rsid w:val="00757552"/>
    <w:rsid w:val="0075798E"/>
    <w:rsid w:val="00760DE9"/>
    <w:rsid w:val="00762B5F"/>
    <w:rsid w:val="007635D2"/>
    <w:rsid w:val="00763D8F"/>
    <w:rsid w:val="00764E7E"/>
    <w:rsid w:val="007673A5"/>
    <w:rsid w:val="00767DE2"/>
    <w:rsid w:val="00770B7C"/>
    <w:rsid w:val="007711BC"/>
    <w:rsid w:val="00773B7D"/>
    <w:rsid w:val="00782002"/>
    <w:rsid w:val="0078386D"/>
    <w:rsid w:val="00785C94"/>
    <w:rsid w:val="007920FB"/>
    <w:rsid w:val="0079274D"/>
    <w:rsid w:val="007963AE"/>
    <w:rsid w:val="00796583"/>
    <w:rsid w:val="007970FC"/>
    <w:rsid w:val="00797E82"/>
    <w:rsid w:val="007A231D"/>
    <w:rsid w:val="007A26FD"/>
    <w:rsid w:val="007A27B9"/>
    <w:rsid w:val="007A3E1A"/>
    <w:rsid w:val="007A4B31"/>
    <w:rsid w:val="007A5CB2"/>
    <w:rsid w:val="007A60EF"/>
    <w:rsid w:val="007A6446"/>
    <w:rsid w:val="007A78D2"/>
    <w:rsid w:val="007A7EFE"/>
    <w:rsid w:val="007B3414"/>
    <w:rsid w:val="007B3A6B"/>
    <w:rsid w:val="007B4380"/>
    <w:rsid w:val="007B5047"/>
    <w:rsid w:val="007B58ED"/>
    <w:rsid w:val="007B69A9"/>
    <w:rsid w:val="007C0041"/>
    <w:rsid w:val="007C05B3"/>
    <w:rsid w:val="007C072D"/>
    <w:rsid w:val="007C1E2D"/>
    <w:rsid w:val="007C4A5D"/>
    <w:rsid w:val="007C4B2A"/>
    <w:rsid w:val="007C5F65"/>
    <w:rsid w:val="007C6E27"/>
    <w:rsid w:val="007D18BD"/>
    <w:rsid w:val="007D442D"/>
    <w:rsid w:val="007D5522"/>
    <w:rsid w:val="007D5C61"/>
    <w:rsid w:val="007D7B27"/>
    <w:rsid w:val="007E1203"/>
    <w:rsid w:val="007E2A98"/>
    <w:rsid w:val="007E4095"/>
    <w:rsid w:val="007E4558"/>
    <w:rsid w:val="007E56EB"/>
    <w:rsid w:val="007E7383"/>
    <w:rsid w:val="007F01DE"/>
    <w:rsid w:val="007F0595"/>
    <w:rsid w:val="007F09C0"/>
    <w:rsid w:val="007F26B1"/>
    <w:rsid w:val="007F2B2F"/>
    <w:rsid w:val="007F355E"/>
    <w:rsid w:val="007F3D85"/>
    <w:rsid w:val="007F4776"/>
    <w:rsid w:val="007F62DC"/>
    <w:rsid w:val="007F73F6"/>
    <w:rsid w:val="00800495"/>
    <w:rsid w:val="0080068C"/>
    <w:rsid w:val="00800C3F"/>
    <w:rsid w:val="008014C4"/>
    <w:rsid w:val="00802DD2"/>
    <w:rsid w:val="00803839"/>
    <w:rsid w:val="008039C9"/>
    <w:rsid w:val="00804508"/>
    <w:rsid w:val="0080451C"/>
    <w:rsid w:val="0080451D"/>
    <w:rsid w:val="008045E9"/>
    <w:rsid w:val="00806606"/>
    <w:rsid w:val="008072D7"/>
    <w:rsid w:val="00807362"/>
    <w:rsid w:val="008077BD"/>
    <w:rsid w:val="0081003E"/>
    <w:rsid w:val="00810103"/>
    <w:rsid w:val="00810B91"/>
    <w:rsid w:val="00810D61"/>
    <w:rsid w:val="00812A60"/>
    <w:rsid w:val="0081367F"/>
    <w:rsid w:val="00813B9A"/>
    <w:rsid w:val="00814345"/>
    <w:rsid w:val="008148E3"/>
    <w:rsid w:val="0081582A"/>
    <w:rsid w:val="0081701E"/>
    <w:rsid w:val="00821197"/>
    <w:rsid w:val="0082306A"/>
    <w:rsid w:val="00823E4D"/>
    <w:rsid w:val="00823EAB"/>
    <w:rsid w:val="00824548"/>
    <w:rsid w:val="00826086"/>
    <w:rsid w:val="008262E1"/>
    <w:rsid w:val="008267A3"/>
    <w:rsid w:val="00826E78"/>
    <w:rsid w:val="0082749A"/>
    <w:rsid w:val="00827D82"/>
    <w:rsid w:val="0083107F"/>
    <w:rsid w:val="0083119C"/>
    <w:rsid w:val="00831FF2"/>
    <w:rsid w:val="00832449"/>
    <w:rsid w:val="00832992"/>
    <w:rsid w:val="00833175"/>
    <w:rsid w:val="00840140"/>
    <w:rsid w:val="0084223A"/>
    <w:rsid w:val="008422C4"/>
    <w:rsid w:val="008425D9"/>
    <w:rsid w:val="00842C1C"/>
    <w:rsid w:val="0084351A"/>
    <w:rsid w:val="0084470A"/>
    <w:rsid w:val="008456A0"/>
    <w:rsid w:val="00846C18"/>
    <w:rsid w:val="0084716D"/>
    <w:rsid w:val="008512EF"/>
    <w:rsid w:val="008520A1"/>
    <w:rsid w:val="008527E2"/>
    <w:rsid w:val="00856D9A"/>
    <w:rsid w:val="0086020F"/>
    <w:rsid w:val="00861E0C"/>
    <w:rsid w:val="00862099"/>
    <w:rsid w:val="00863F82"/>
    <w:rsid w:val="00864964"/>
    <w:rsid w:val="00866454"/>
    <w:rsid w:val="00866AA3"/>
    <w:rsid w:val="00866ADC"/>
    <w:rsid w:val="00867E32"/>
    <w:rsid w:val="00870754"/>
    <w:rsid w:val="008710A6"/>
    <w:rsid w:val="00871135"/>
    <w:rsid w:val="00872842"/>
    <w:rsid w:val="00873724"/>
    <w:rsid w:val="00873CC4"/>
    <w:rsid w:val="00876263"/>
    <w:rsid w:val="00876B04"/>
    <w:rsid w:val="00881119"/>
    <w:rsid w:val="00883674"/>
    <w:rsid w:val="00885120"/>
    <w:rsid w:val="00885C77"/>
    <w:rsid w:val="00886324"/>
    <w:rsid w:val="008870D3"/>
    <w:rsid w:val="00891C08"/>
    <w:rsid w:val="008927AC"/>
    <w:rsid w:val="00892951"/>
    <w:rsid w:val="00895604"/>
    <w:rsid w:val="00895860"/>
    <w:rsid w:val="00895A25"/>
    <w:rsid w:val="00897286"/>
    <w:rsid w:val="008A1330"/>
    <w:rsid w:val="008A2A26"/>
    <w:rsid w:val="008A32DA"/>
    <w:rsid w:val="008A5171"/>
    <w:rsid w:val="008A5868"/>
    <w:rsid w:val="008A5BA1"/>
    <w:rsid w:val="008A6252"/>
    <w:rsid w:val="008A697D"/>
    <w:rsid w:val="008A704F"/>
    <w:rsid w:val="008A7A93"/>
    <w:rsid w:val="008B04EE"/>
    <w:rsid w:val="008B11AE"/>
    <w:rsid w:val="008B1252"/>
    <w:rsid w:val="008B54B2"/>
    <w:rsid w:val="008B738D"/>
    <w:rsid w:val="008C204F"/>
    <w:rsid w:val="008C50CE"/>
    <w:rsid w:val="008C70A3"/>
    <w:rsid w:val="008D0A42"/>
    <w:rsid w:val="008D16A1"/>
    <w:rsid w:val="008D4C07"/>
    <w:rsid w:val="008D6644"/>
    <w:rsid w:val="008D6671"/>
    <w:rsid w:val="008E0856"/>
    <w:rsid w:val="008E0BDD"/>
    <w:rsid w:val="008E1B56"/>
    <w:rsid w:val="008E1F25"/>
    <w:rsid w:val="008E2842"/>
    <w:rsid w:val="008E43D5"/>
    <w:rsid w:val="008E5CED"/>
    <w:rsid w:val="008E6A7E"/>
    <w:rsid w:val="008E7507"/>
    <w:rsid w:val="008E7E12"/>
    <w:rsid w:val="008F03B5"/>
    <w:rsid w:val="008F0F3F"/>
    <w:rsid w:val="008F2523"/>
    <w:rsid w:val="008F372C"/>
    <w:rsid w:val="008F58D4"/>
    <w:rsid w:val="008F58E6"/>
    <w:rsid w:val="008F5DB7"/>
    <w:rsid w:val="008F610D"/>
    <w:rsid w:val="008F6D58"/>
    <w:rsid w:val="00900C17"/>
    <w:rsid w:val="00901634"/>
    <w:rsid w:val="00902780"/>
    <w:rsid w:val="00903F34"/>
    <w:rsid w:val="009042AC"/>
    <w:rsid w:val="00905062"/>
    <w:rsid w:val="00905EC6"/>
    <w:rsid w:val="009064AD"/>
    <w:rsid w:val="00910AA8"/>
    <w:rsid w:val="00910CFE"/>
    <w:rsid w:val="00910D2B"/>
    <w:rsid w:val="00911913"/>
    <w:rsid w:val="009119A3"/>
    <w:rsid w:val="00912CA8"/>
    <w:rsid w:val="009130BD"/>
    <w:rsid w:val="00913967"/>
    <w:rsid w:val="0091453E"/>
    <w:rsid w:val="00914998"/>
    <w:rsid w:val="00916130"/>
    <w:rsid w:val="00917271"/>
    <w:rsid w:val="009177AD"/>
    <w:rsid w:val="00921CEB"/>
    <w:rsid w:val="009227C2"/>
    <w:rsid w:val="00923AA9"/>
    <w:rsid w:val="00923DE0"/>
    <w:rsid w:val="009244B5"/>
    <w:rsid w:val="00924EE3"/>
    <w:rsid w:val="00926CE0"/>
    <w:rsid w:val="009308B3"/>
    <w:rsid w:val="00930E1F"/>
    <w:rsid w:val="00931168"/>
    <w:rsid w:val="00931C22"/>
    <w:rsid w:val="00932F06"/>
    <w:rsid w:val="00933B45"/>
    <w:rsid w:val="00933F8C"/>
    <w:rsid w:val="00934775"/>
    <w:rsid w:val="00936BE2"/>
    <w:rsid w:val="00936F35"/>
    <w:rsid w:val="009374E5"/>
    <w:rsid w:val="00937B73"/>
    <w:rsid w:val="009401A1"/>
    <w:rsid w:val="009437A3"/>
    <w:rsid w:val="00943943"/>
    <w:rsid w:val="00943BA8"/>
    <w:rsid w:val="00943CE5"/>
    <w:rsid w:val="00943FD4"/>
    <w:rsid w:val="0094776B"/>
    <w:rsid w:val="0095025C"/>
    <w:rsid w:val="0095104A"/>
    <w:rsid w:val="00951CB0"/>
    <w:rsid w:val="00952635"/>
    <w:rsid w:val="009526B0"/>
    <w:rsid w:val="00952C86"/>
    <w:rsid w:val="00955338"/>
    <w:rsid w:val="009554F3"/>
    <w:rsid w:val="009557E1"/>
    <w:rsid w:val="009557ED"/>
    <w:rsid w:val="00956B29"/>
    <w:rsid w:val="0095784F"/>
    <w:rsid w:val="00960576"/>
    <w:rsid w:val="0096388A"/>
    <w:rsid w:val="00963A52"/>
    <w:rsid w:val="00963FCF"/>
    <w:rsid w:val="00964050"/>
    <w:rsid w:val="00966C25"/>
    <w:rsid w:val="009678C5"/>
    <w:rsid w:val="00967F6B"/>
    <w:rsid w:val="009703DC"/>
    <w:rsid w:val="00971861"/>
    <w:rsid w:val="0097389F"/>
    <w:rsid w:val="00973D26"/>
    <w:rsid w:val="009749B5"/>
    <w:rsid w:val="00974D92"/>
    <w:rsid w:val="009766EB"/>
    <w:rsid w:val="00980D54"/>
    <w:rsid w:val="0098317A"/>
    <w:rsid w:val="0098367F"/>
    <w:rsid w:val="00985B02"/>
    <w:rsid w:val="0098609F"/>
    <w:rsid w:val="009878D0"/>
    <w:rsid w:val="00991BE2"/>
    <w:rsid w:val="0099381B"/>
    <w:rsid w:val="0099421D"/>
    <w:rsid w:val="00994C4D"/>
    <w:rsid w:val="00995613"/>
    <w:rsid w:val="009964F3"/>
    <w:rsid w:val="009A03AD"/>
    <w:rsid w:val="009A0EEF"/>
    <w:rsid w:val="009A1EBA"/>
    <w:rsid w:val="009A27E3"/>
    <w:rsid w:val="009A4621"/>
    <w:rsid w:val="009A6214"/>
    <w:rsid w:val="009A75A4"/>
    <w:rsid w:val="009A7973"/>
    <w:rsid w:val="009B213F"/>
    <w:rsid w:val="009B35F4"/>
    <w:rsid w:val="009B4BDB"/>
    <w:rsid w:val="009B752F"/>
    <w:rsid w:val="009C0084"/>
    <w:rsid w:val="009C09E5"/>
    <w:rsid w:val="009C19C1"/>
    <w:rsid w:val="009C2756"/>
    <w:rsid w:val="009C4D3D"/>
    <w:rsid w:val="009C5EFE"/>
    <w:rsid w:val="009C6824"/>
    <w:rsid w:val="009D25E8"/>
    <w:rsid w:val="009D600A"/>
    <w:rsid w:val="009D6404"/>
    <w:rsid w:val="009E0569"/>
    <w:rsid w:val="009E1833"/>
    <w:rsid w:val="009E1842"/>
    <w:rsid w:val="009E19B3"/>
    <w:rsid w:val="009E2AC5"/>
    <w:rsid w:val="009E402B"/>
    <w:rsid w:val="009E7CEC"/>
    <w:rsid w:val="009E7E0E"/>
    <w:rsid w:val="009F0D0C"/>
    <w:rsid w:val="009F10B5"/>
    <w:rsid w:val="009F22D2"/>
    <w:rsid w:val="009F3392"/>
    <w:rsid w:val="009F52AC"/>
    <w:rsid w:val="009F757C"/>
    <w:rsid w:val="009F7748"/>
    <w:rsid w:val="00A00F42"/>
    <w:rsid w:val="00A01FFB"/>
    <w:rsid w:val="00A02781"/>
    <w:rsid w:val="00A0326E"/>
    <w:rsid w:val="00A03B32"/>
    <w:rsid w:val="00A04297"/>
    <w:rsid w:val="00A05210"/>
    <w:rsid w:val="00A05980"/>
    <w:rsid w:val="00A06933"/>
    <w:rsid w:val="00A07C64"/>
    <w:rsid w:val="00A11481"/>
    <w:rsid w:val="00A11ACC"/>
    <w:rsid w:val="00A13C3F"/>
    <w:rsid w:val="00A14E39"/>
    <w:rsid w:val="00A14F6B"/>
    <w:rsid w:val="00A203B8"/>
    <w:rsid w:val="00A20420"/>
    <w:rsid w:val="00A20F42"/>
    <w:rsid w:val="00A21B9C"/>
    <w:rsid w:val="00A24B7E"/>
    <w:rsid w:val="00A24ECF"/>
    <w:rsid w:val="00A25365"/>
    <w:rsid w:val="00A26AD2"/>
    <w:rsid w:val="00A30349"/>
    <w:rsid w:val="00A318A1"/>
    <w:rsid w:val="00A31FE0"/>
    <w:rsid w:val="00A32608"/>
    <w:rsid w:val="00A3263C"/>
    <w:rsid w:val="00A35171"/>
    <w:rsid w:val="00A357DC"/>
    <w:rsid w:val="00A35CE6"/>
    <w:rsid w:val="00A369B9"/>
    <w:rsid w:val="00A36A92"/>
    <w:rsid w:val="00A36FE7"/>
    <w:rsid w:val="00A37085"/>
    <w:rsid w:val="00A37934"/>
    <w:rsid w:val="00A42711"/>
    <w:rsid w:val="00A44914"/>
    <w:rsid w:val="00A44E3D"/>
    <w:rsid w:val="00A45C51"/>
    <w:rsid w:val="00A46394"/>
    <w:rsid w:val="00A471F3"/>
    <w:rsid w:val="00A4728C"/>
    <w:rsid w:val="00A478F1"/>
    <w:rsid w:val="00A50B68"/>
    <w:rsid w:val="00A51848"/>
    <w:rsid w:val="00A51A8A"/>
    <w:rsid w:val="00A52C03"/>
    <w:rsid w:val="00A54543"/>
    <w:rsid w:val="00A56126"/>
    <w:rsid w:val="00A56630"/>
    <w:rsid w:val="00A56875"/>
    <w:rsid w:val="00A56E00"/>
    <w:rsid w:val="00A572F6"/>
    <w:rsid w:val="00A63A2F"/>
    <w:rsid w:val="00A63BC9"/>
    <w:rsid w:val="00A63E7E"/>
    <w:rsid w:val="00A6488B"/>
    <w:rsid w:val="00A70217"/>
    <w:rsid w:val="00A715A2"/>
    <w:rsid w:val="00A72C17"/>
    <w:rsid w:val="00A744F7"/>
    <w:rsid w:val="00A74759"/>
    <w:rsid w:val="00A747C7"/>
    <w:rsid w:val="00A75E45"/>
    <w:rsid w:val="00A7747D"/>
    <w:rsid w:val="00A8019E"/>
    <w:rsid w:val="00A80BC7"/>
    <w:rsid w:val="00A81C26"/>
    <w:rsid w:val="00A837F7"/>
    <w:rsid w:val="00A83AA1"/>
    <w:rsid w:val="00A83BBB"/>
    <w:rsid w:val="00A8463C"/>
    <w:rsid w:val="00A84BB4"/>
    <w:rsid w:val="00A8513E"/>
    <w:rsid w:val="00A854CC"/>
    <w:rsid w:val="00A86560"/>
    <w:rsid w:val="00A8691D"/>
    <w:rsid w:val="00A87CCB"/>
    <w:rsid w:val="00A908DA"/>
    <w:rsid w:val="00A909BF"/>
    <w:rsid w:val="00A91516"/>
    <w:rsid w:val="00A93793"/>
    <w:rsid w:val="00AA04D1"/>
    <w:rsid w:val="00AA05B5"/>
    <w:rsid w:val="00AA0E64"/>
    <w:rsid w:val="00AA14EB"/>
    <w:rsid w:val="00AA15C9"/>
    <w:rsid w:val="00AA16A0"/>
    <w:rsid w:val="00AA1923"/>
    <w:rsid w:val="00AA20B1"/>
    <w:rsid w:val="00AA2EC5"/>
    <w:rsid w:val="00AA314A"/>
    <w:rsid w:val="00AA4352"/>
    <w:rsid w:val="00AA4F83"/>
    <w:rsid w:val="00AA594B"/>
    <w:rsid w:val="00AA6DE1"/>
    <w:rsid w:val="00AB0702"/>
    <w:rsid w:val="00AB16A8"/>
    <w:rsid w:val="00AB2015"/>
    <w:rsid w:val="00AB326E"/>
    <w:rsid w:val="00AB3719"/>
    <w:rsid w:val="00AB3D11"/>
    <w:rsid w:val="00AB3EFA"/>
    <w:rsid w:val="00AB4AF2"/>
    <w:rsid w:val="00AB4C99"/>
    <w:rsid w:val="00AB5143"/>
    <w:rsid w:val="00AB58B0"/>
    <w:rsid w:val="00AB6240"/>
    <w:rsid w:val="00AB6698"/>
    <w:rsid w:val="00AB6D02"/>
    <w:rsid w:val="00AC136C"/>
    <w:rsid w:val="00AC13BA"/>
    <w:rsid w:val="00AC1A66"/>
    <w:rsid w:val="00AC3241"/>
    <w:rsid w:val="00AC4FCA"/>
    <w:rsid w:val="00AC632C"/>
    <w:rsid w:val="00AC7F30"/>
    <w:rsid w:val="00AD05FC"/>
    <w:rsid w:val="00AD06EB"/>
    <w:rsid w:val="00AD10A6"/>
    <w:rsid w:val="00AD1D8E"/>
    <w:rsid w:val="00AD1DC8"/>
    <w:rsid w:val="00AD2056"/>
    <w:rsid w:val="00AD2369"/>
    <w:rsid w:val="00AD23DC"/>
    <w:rsid w:val="00AD265F"/>
    <w:rsid w:val="00AD3BB4"/>
    <w:rsid w:val="00AD5DA7"/>
    <w:rsid w:val="00AD5DD2"/>
    <w:rsid w:val="00AD615F"/>
    <w:rsid w:val="00AD711E"/>
    <w:rsid w:val="00AD7476"/>
    <w:rsid w:val="00AE033A"/>
    <w:rsid w:val="00AE53EA"/>
    <w:rsid w:val="00AE5CEC"/>
    <w:rsid w:val="00AE64A3"/>
    <w:rsid w:val="00AE71F2"/>
    <w:rsid w:val="00AE7FD7"/>
    <w:rsid w:val="00AF10C8"/>
    <w:rsid w:val="00AF1AEB"/>
    <w:rsid w:val="00AF238A"/>
    <w:rsid w:val="00AF33AC"/>
    <w:rsid w:val="00AF6C9F"/>
    <w:rsid w:val="00AF7815"/>
    <w:rsid w:val="00B005D0"/>
    <w:rsid w:val="00B03BF1"/>
    <w:rsid w:val="00B04AE6"/>
    <w:rsid w:val="00B052C0"/>
    <w:rsid w:val="00B06F0F"/>
    <w:rsid w:val="00B0754B"/>
    <w:rsid w:val="00B078AF"/>
    <w:rsid w:val="00B079A0"/>
    <w:rsid w:val="00B10254"/>
    <w:rsid w:val="00B11848"/>
    <w:rsid w:val="00B12029"/>
    <w:rsid w:val="00B1360B"/>
    <w:rsid w:val="00B144EA"/>
    <w:rsid w:val="00B158D2"/>
    <w:rsid w:val="00B16D94"/>
    <w:rsid w:val="00B22507"/>
    <w:rsid w:val="00B23874"/>
    <w:rsid w:val="00B250AD"/>
    <w:rsid w:val="00B25732"/>
    <w:rsid w:val="00B25EBC"/>
    <w:rsid w:val="00B26A19"/>
    <w:rsid w:val="00B26CCE"/>
    <w:rsid w:val="00B26F39"/>
    <w:rsid w:val="00B278DB"/>
    <w:rsid w:val="00B31923"/>
    <w:rsid w:val="00B3299B"/>
    <w:rsid w:val="00B33684"/>
    <w:rsid w:val="00B343FC"/>
    <w:rsid w:val="00B34D4D"/>
    <w:rsid w:val="00B36A19"/>
    <w:rsid w:val="00B375CE"/>
    <w:rsid w:val="00B37DAE"/>
    <w:rsid w:val="00B4133B"/>
    <w:rsid w:val="00B413B6"/>
    <w:rsid w:val="00B41B21"/>
    <w:rsid w:val="00B41DB1"/>
    <w:rsid w:val="00B42C23"/>
    <w:rsid w:val="00B432ED"/>
    <w:rsid w:val="00B438F3"/>
    <w:rsid w:val="00B47CBB"/>
    <w:rsid w:val="00B509BD"/>
    <w:rsid w:val="00B53A78"/>
    <w:rsid w:val="00B55192"/>
    <w:rsid w:val="00B5725B"/>
    <w:rsid w:val="00B61524"/>
    <w:rsid w:val="00B619C1"/>
    <w:rsid w:val="00B63E30"/>
    <w:rsid w:val="00B63EC5"/>
    <w:rsid w:val="00B64F7D"/>
    <w:rsid w:val="00B667B6"/>
    <w:rsid w:val="00B74052"/>
    <w:rsid w:val="00B74182"/>
    <w:rsid w:val="00B74B25"/>
    <w:rsid w:val="00B763AA"/>
    <w:rsid w:val="00B77753"/>
    <w:rsid w:val="00B803D7"/>
    <w:rsid w:val="00B81012"/>
    <w:rsid w:val="00B8387A"/>
    <w:rsid w:val="00B873FE"/>
    <w:rsid w:val="00B90438"/>
    <w:rsid w:val="00B92A49"/>
    <w:rsid w:val="00B95661"/>
    <w:rsid w:val="00BA0892"/>
    <w:rsid w:val="00BA34A1"/>
    <w:rsid w:val="00BA3BB6"/>
    <w:rsid w:val="00BA614E"/>
    <w:rsid w:val="00BA68A3"/>
    <w:rsid w:val="00BB0317"/>
    <w:rsid w:val="00BB1A18"/>
    <w:rsid w:val="00BB4626"/>
    <w:rsid w:val="00BB4D92"/>
    <w:rsid w:val="00BB6158"/>
    <w:rsid w:val="00BB629B"/>
    <w:rsid w:val="00BB73D6"/>
    <w:rsid w:val="00BC0450"/>
    <w:rsid w:val="00BC062D"/>
    <w:rsid w:val="00BC0FC2"/>
    <w:rsid w:val="00BC27EA"/>
    <w:rsid w:val="00BC45E8"/>
    <w:rsid w:val="00BC4801"/>
    <w:rsid w:val="00BC554C"/>
    <w:rsid w:val="00BC5A97"/>
    <w:rsid w:val="00BC5AE9"/>
    <w:rsid w:val="00BD0E7A"/>
    <w:rsid w:val="00BD1E82"/>
    <w:rsid w:val="00BD2BEA"/>
    <w:rsid w:val="00BD323B"/>
    <w:rsid w:val="00BD38D0"/>
    <w:rsid w:val="00BD40D5"/>
    <w:rsid w:val="00BD462F"/>
    <w:rsid w:val="00BD541B"/>
    <w:rsid w:val="00BD7FBA"/>
    <w:rsid w:val="00BE1610"/>
    <w:rsid w:val="00BE1933"/>
    <w:rsid w:val="00BE4BFB"/>
    <w:rsid w:val="00BE58D4"/>
    <w:rsid w:val="00BE702B"/>
    <w:rsid w:val="00BE77CD"/>
    <w:rsid w:val="00BF051F"/>
    <w:rsid w:val="00BF09C7"/>
    <w:rsid w:val="00BF0D77"/>
    <w:rsid w:val="00BF0EFC"/>
    <w:rsid w:val="00BF101D"/>
    <w:rsid w:val="00BF13F8"/>
    <w:rsid w:val="00BF141C"/>
    <w:rsid w:val="00BF1FF6"/>
    <w:rsid w:val="00BF267F"/>
    <w:rsid w:val="00BF4BEA"/>
    <w:rsid w:val="00BF577D"/>
    <w:rsid w:val="00BF6DED"/>
    <w:rsid w:val="00BF78BD"/>
    <w:rsid w:val="00C00E51"/>
    <w:rsid w:val="00C04E75"/>
    <w:rsid w:val="00C04F7C"/>
    <w:rsid w:val="00C06022"/>
    <w:rsid w:val="00C126CF"/>
    <w:rsid w:val="00C12ACD"/>
    <w:rsid w:val="00C1401F"/>
    <w:rsid w:val="00C155EF"/>
    <w:rsid w:val="00C15B52"/>
    <w:rsid w:val="00C2008F"/>
    <w:rsid w:val="00C2470D"/>
    <w:rsid w:val="00C24716"/>
    <w:rsid w:val="00C25B55"/>
    <w:rsid w:val="00C25BC9"/>
    <w:rsid w:val="00C27C9A"/>
    <w:rsid w:val="00C3026A"/>
    <w:rsid w:val="00C32483"/>
    <w:rsid w:val="00C341F7"/>
    <w:rsid w:val="00C34944"/>
    <w:rsid w:val="00C34AEC"/>
    <w:rsid w:val="00C34CB5"/>
    <w:rsid w:val="00C374C6"/>
    <w:rsid w:val="00C41ABB"/>
    <w:rsid w:val="00C43110"/>
    <w:rsid w:val="00C46039"/>
    <w:rsid w:val="00C46D5D"/>
    <w:rsid w:val="00C47413"/>
    <w:rsid w:val="00C500B0"/>
    <w:rsid w:val="00C50E30"/>
    <w:rsid w:val="00C52E6F"/>
    <w:rsid w:val="00C53B7F"/>
    <w:rsid w:val="00C6022B"/>
    <w:rsid w:val="00C60241"/>
    <w:rsid w:val="00C60505"/>
    <w:rsid w:val="00C6180B"/>
    <w:rsid w:val="00C61E56"/>
    <w:rsid w:val="00C623E8"/>
    <w:rsid w:val="00C64F8B"/>
    <w:rsid w:val="00C6500D"/>
    <w:rsid w:val="00C67F5D"/>
    <w:rsid w:val="00C718E1"/>
    <w:rsid w:val="00C71E7F"/>
    <w:rsid w:val="00C7265F"/>
    <w:rsid w:val="00C728CF"/>
    <w:rsid w:val="00C72B4C"/>
    <w:rsid w:val="00C73456"/>
    <w:rsid w:val="00C73780"/>
    <w:rsid w:val="00C73AF0"/>
    <w:rsid w:val="00C73D2E"/>
    <w:rsid w:val="00C74B23"/>
    <w:rsid w:val="00C758F2"/>
    <w:rsid w:val="00C76748"/>
    <w:rsid w:val="00C7791E"/>
    <w:rsid w:val="00C77C45"/>
    <w:rsid w:val="00C816AC"/>
    <w:rsid w:val="00C829A7"/>
    <w:rsid w:val="00C82D55"/>
    <w:rsid w:val="00C8370E"/>
    <w:rsid w:val="00C84D02"/>
    <w:rsid w:val="00C86714"/>
    <w:rsid w:val="00C87FAB"/>
    <w:rsid w:val="00C902E3"/>
    <w:rsid w:val="00C912B3"/>
    <w:rsid w:val="00C9653D"/>
    <w:rsid w:val="00CA04A3"/>
    <w:rsid w:val="00CA111D"/>
    <w:rsid w:val="00CA136C"/>
    <w:rsid w:val="00CA371D"/>
    <w:rsid w:val="00CA3840"/>
    <w:rsid w:val="00CA400D"/>
    <w:rsid w:val="00CA4BC5"/>
    <w:rsid w:val="00CA569B"/>
    <w:rsid w:val="00CA6BDC"/>
    <w:rsid w:val="00CB0D79"/>
    <w:rsid w:val="00CB16BF"/>
    <w:rsid w:val="00CB1F2A"/>
    <w:rsid w:val="00CB3662"/>
    <w:rsid w:val="00CB3A75"/>
    <w:rsid w:val="00CB502F"/>
    <w:rsid w:val="00CB52F4"/>
    <w:rsid w:val="00CB539B"/>
    <w:rsid w:val="00CB5C0F"/>
    <w:rsid w:val="00CC0406"/>
    <w:rsid w:val="00CC1A34"/>
    <w:rsid w:val="00CC4E51"/>
    <w:rsid w:val="00CC7B7C"/>
    <w:rsid w:val="00CD11A9"/>
    <w:rsid w:val="00CD2E84"/>
    <w:rsid w:val="00CD3B42"/>
    <w:rsid w:val="00CD42B9"/>
    <w:rsid w:val="00CD542C"/>
    <w:rsid w:val="00CD5B44"/>
    <w:rsid w:val="00CD6D47"/>
    <w:rsid w:val="00CE1353"/>
    <w:rsid w:val="00CE2178"/>
    <w:rsid w:val="00CE263D"/>
    <w:rsid w:val="00CE26C9"/>
    <w:rsid w:val="00CE27E3"/>
    <w:rsid w:val="00CE6463"/>
    <w:rsid w:val="00CE69D2"/>
    <w:rsid w:val="00CE74B6"/>
    <w:rsid w:val="00CE7CBE"/>
    <w:rsid w:val="00CE7F2B"/>
    <w:rsid w:val="00CF03A8"/>
    <w:rsid w:val="00CF1216"/>
    <w:rsid w:val="00CF50B7"/>
    <w:rsid w:val="00CF5476"/>
    <w:rsid w:val="00CF5567"/>
    <w:rsid w:val="00D00FBE"/>
    <w:rsid w:val="00D02EF6"/>
    <w:rsid w:val="00D0573A"/>
    <w:rsid w:val="00D0751D"/>
    <w:rsid w:val="00D07BDE"/>
    <w:rsid w:val="00D103CD"/>
    <w:rsid w:val="00D10484"/>
    <w:rsid w:val="00D12A9B"/>
    <w:rsid w:val="00D12D17"/>
    <w:rsid w:val="00D142FB"/>
    <w:rsid w:val="00D145D3"/>
    <w:rsid w:val="00D16AED"/>
    <w:rsid w:val="00D20D8A"/>
    <w:rsid w:val="00D21618"/>
    <w:rsid w:val="00D2349B"/>
    <w:rsid w:val="00D24361"/>
    <w:rsid w:val="00D26EC0"/>
    <w:rsid w:val="00D27311"/>
    <w:rsid w:val="00D306CB"/>
    <w:rsid w:val="00D337AC"/>
    <w:rsid w:val="00D33994"/>
    <w:rsid w:val="00D36B14"/>
    <w:rsid w:val="00D372A2"/>
    <w:rsid w:val="00D372A5"/>
    <w:rsid w:val="00D42B96"/>
    <w:rsid w:val="00D4336C"/>
    <w:rsid w:val="00D4342F"/>
    <w:rsid w:val="00D43FAE"/>
    <w:rsid w:val="00D44343"/>
    <w:rsid w:val="00D44584"/>
    <w:rsid w:val="00D46591"/>
    <w:rsid w:val="00D466BF"/>
    <w:rsid w:val="00D50C6A"/>
    <w:rsid w:val="00D5243B"/>
    <w:rsid w:val="00D52E80"/>
    <w:rsid w:val="00D541E9"/>
    <w:rsid w:val="00D55B45"/>
    <w:rsid w:val="00D579F8"/>
    <w:rsid w:val="00D607DB"/>
    <w:rsid w:val="00D61325"/>
    <w:rsid w:val="00D6237B"/>
    <w:rsid w:val="00D6278A"/>
    <w:rsid w:val="00D63FFB"/>
    <w:rsid w:val="00D67082"/>
    <w:rsid w:val="00D67764"/>
    <w:rsid w:val="00D701DE"/>
    <w:rsid w:val="00D7048E"/>
    <w:rsid w:val="00D70E04"/>
    <w:rsid w:val="00D7103C"/>
    <w:rsid w:val="00D73478"/>
    <w:rsid w:val="00D74646"/>
    <w:rsid w:val="00D76543"/>
    <w:rsid w:val="00D765C4"/>
    <w:rsid w:val="00D81025"/>
    <w:rsid w:val="00D81AF6"/>
    <w:rsid w:val="00D82349"/>
    <w:rsid w:val="00D82867"/>
    <w:rsid w:val="00D8294A"/>
    <w:rsid w:val="00D85143"/>
    <w:rsid w:val="00D864C4"/>
    <w:rsid w:val="00D8788F"/>
    <w:rsid w:val="00D878B7"/>
    <w:rsid w:val="00D87939"/>
    <w:rsid w:val="00D907CC"/>
    <w:rsid w:val="00D90A35"/>
    <w:rsid w:val="00D91B30"/>
    <w:rsid w:val="00D93922"/>
    <w:rsid w:val="00D94A0F"/>
    <w:rsid w:val="00D952B3"/>
    <w:rsid w:val="00D970B8"/>
    <w:rsid w:val="00D97177"/>
    <w:rsid w:val="00D97B53"/>
    <w:rsid w:val="00DA134E"/>
    <w:rsid w:val="00DA30EF"/>
    <w:rsid w:val="00DA4BC5"/>
    <w:rsid w:val="00DA4CEC"/>
    <w:rsid w:val="00DB136B"/>
    <w:rsid w:val="00DB15AA"/>
    <w:rsid w:val="00DB1AEE"/>
    <w:rsid w:val="00DB2723"/>
    <w:rsid w:val="00DB28CE"/>
    <w:rsid w:val="00DB7334"/>
    <w:rsid w:val="00DB79EE"/>
    <w:rsid w:val="00DC18F6"/>
    <w:rsid w:val="00DC3410"/>
    <w:rsid w:val="00DC4EAB"/>
    <w:rsid w:val="00DC74E8"/>
    <w:rsid w:val="00DD0388"/>
    <w:rsid w:val="00DD2254"/>
    <w:rsid w:val="00DD25DE"/>
    <w:rsid w:val="00DD32FD"/>
    <w:rsid w:val="00DD3C20"/>
    <w:rsid w:val="00DD3E04"/>
    <w:rsid w:val="00DD410B"/>
    <w:rsid w:val="00DD44EE"/>
    <w:rsid w:val="00DD705B"/>
    <w:rsid w:val="00DD7FC0"/>
    <w:rsid w:val="00DE1BD2"/>
    <w:rsid w:val="00DE1BFC"/>
    <w:rsid w:val="00DE29DC"/>
    <w:rsid w:val="00DE33BB"/>
    <w:rsid w:val="00DE62BC"/>
    <w:rsid w:val="00DE6EC5"/>
    <w:rsid w:val="00DE7DB5"/>
    <w:rsid w:val="00DF2C36"/>
    <w:rsid w:val="00DF369D"/>
    <w:rsid w:val="00DF38E8"/>
    <w:rsid w:val="00DF5B42"/>
    <w:rsid w:val="00E003EB"/>
    <w:rsid w:val="00E00D46"/>
    <w:rsid w:val="00E00F1F"/>
    <w:rsid w:val="00E0150F"/>
    <w:rsid w:val="00E01A9F"/>
    <w:rsid w:val="00E01B9F"/>
    <w:rsid w:val="00E02CDF"/>
    <w:rsid w:val="00E036A3"/>
    <w:rsid w:val="00E03987"/>
    <w:rsid w:val="00E04273"/>
    <w:rsid w:val="00E0562E"/>
    <w:rsid w:val="00E05E5F"/>
    <w:rsid w:val="00E1134B"/>
    <w:rsid w:val="00E11B37"/>
    <w:rsid w:val="00E160E8"/>
    <w:rsid w:val="00E16C41"/>
    <w:rsid w:val="00E20452"/>
    <w:rsid w:val="00E22662"/>
    <w:rsid w:val="00E22FF0"/>
    <w:rsid w:val="00E25ECC"/>
    <w:rsid w:val="00E3000C"/>
    <w:rsid w:val="00E316E8"/>
    <w:rsid w:val="00E31D38"/>
    <w:rsid w:val="00E337D6"/>
    <w:rsid w:val="00E33801"/>
    <w:rsid w:val="00E350BC"/>
    <w:rsid w:val="00E36088"/>
    <w:rsid w:val="00E42B89"/>
    <w:rsid w:val="00E44168"/>
    <w:rsid w:val="00E4425D"/>
    <w:rsid w:val="00E459C8"/>
    <w:rsid w:val="00E45E26"/>
    <w:rsid w:val="00E4751D"/>
    <w:rsid w:val="00E47857"/>
    <w:rsid w:val="00E51226"/>
    <w:rsid w:val="00E53162"/>
    <w:rsid w:val="00E53E53"/>
    <w:rsid w:val="00E54349"/>
    <w:rsid w:val="00E54827"/>
    <w:rsid w:val="00E5482C"/>
    <w:rsid w:val="00E56240"/>
    <w:rsid w:val="00E56874"/>
    <w:rsid w:val="00E56BE3"/>
    <w:rsid w:val="00E572B9"/>
    <w:rsid w:val="00E57C08"/>
    <w:rsid w:val="00E60100"/>
    <w:rsid w:val="00E60DC5"/>
    <w:rsid w:val="00E624BB"/>
    <w:rsid w:val="00E62D4F"/>
    <w:rsid w:val="00E642A1"/>
    <w:rsid w:val="00E64A02"/>
    <w:rsid w:val="00E65489"/>
    <w:rsid w:val="00E65AC6"/>
    <w:rsid w:val="00E70987"/>
    <w:rsid w:val="00E70A4A"/>
    <w:rsid w:val="00E729C8"/>
    <w:rsid w:val="00E73339"/>
    <w:rsid w:val="00E733DB"/>
    <w:rsid w:val="00E7449F"/>
    <w:rsid w:val="00E762F3"/>
    <w:rsid w:val="00E76D03"/>
    <w:rsid w:val="00E8133F"/>
    <w:rsid w:val="00E82A0F"/>
    <w:rsid w:val="00E833A1"/>
    <w:rsid w:val="00E83C6B"/>
    <w:rsid w:val="00E85DD2"/>
    <w:rsid w:val="00E86CD2"/>
    <w:rsid w:val="00E87455"/>
    <w:rsid w:val="00E87D6D"/>
    <w:rsid w:val="00E87DCA"/>
    <w:rsid w:val="00E905AE"/>
    <w:rsid w:val="00E91407"/>
    <w:rsid w:val="00E9499D"/>
    <w:rsid w:val="00E956F4"/>
    <w:rsid w:val="00E962F6"/>
    <w:rsid w:val="00E973E5"/>
    <w:rsid w:val="00E9751B"/>
    <w:rsid w:val="00E975F1"/>
    <w:rsid w:val="00EA17DC"/>
    <w:rsid w:val="00EA4D98"/>
    <w:rsid w:val="00EA58E1"/>
    <w:rsid w:val="00EA6E08"/>
    <w:rsid w:val="00EA7465"/>
    <w:rsid w:val="00EA7795"/>
    <w:rsid w:val="00EB12BB"/>
    <w:rsid w:val="00EB26FF"/>
    <w:rsid w:val="00EB43A0"/>
    <w:rsid w:val="00EB519C"/>
    <w:rsid w:val="00EB5903"/>
    <w:rsid w:val="00EB5A32"/>
    <w:rsid w:val="00EB67C7"/>
    <w:rsid w:val="00EC0627"/>
    <w:rsid w:val="00EC27DB"/>
    <w:rsid w:val="00EC38AB"/>
    <w:rsid w:val="00EC4196"/>
    <w:rsid w:val="00EC49C4"/>
    <w:rsid w:val="00EC5AA5"/>
    <w:rsid w:val="00EC63A5"/>
    <w:rsid w:val="00EC68F1"/>
    <w:rsid w:val="00EC720F"/>
    <w:rsid w:val="00EC7638"/>
    <w:rsid w:val="00EC7B06"/>
    <w:rsid w:val="00ED07E6"/>
    <w:rsid w:val="00ED1BAE"/>
    <w:rsid w:val="00ED1FEB"/>
    <w:rsid w:val="00ED219F"/>
    <w:rsid w:val="00ED380F"/>
    <w:rsid w:val="00ED3C52"/>
    <w:rsid w:val="00ED50AC"/>
    <w:rsid w:val="00ED60F1"/>
    <w:rsid w:val="00ED6204"/>
    <w:rsid w:val="00ED6241"/>
    <w:rsid w:val="00ED6951"/>
    <w:rsid w:val="00ED75C5"/>
    <w:rsid w:val="00EE0401"/>
    <w:rsid w:val="00EE0FC6"/>
    <w:rsid w:val="00EE1745"/>
    <w:rsid w:val="00EE1DC1"/>
    <w:rsid w:val="00EE34E8"/>
    <w:rsid w:val="00EE4549"/>
    <w:rsid w:val="00EE525F"/>
    <w:rsid w:val="00EE6383"/>
    <w:rsid w:val="00EF0B05"/>
    <w:rsid w:val="00EF32E8"/>
    <w:rsid w:val="00EF4E41"/>
    <w:rsid w:val="00EF6BBD"/>
    <w:rsid w:val="00EF7067"/>
    <w:rsid w:val="00F02808"/>
    <w:rsid w:val="00F03103"/>
    <w:rsid w:val="00F04534"/>
    <w:rsid w:val="00F04619"/>
    <w:rsid w:val="00F04A2D"/>
    <w:rsid w:val="00F04C99"/>
    <w:rsid w:val="00F04DAB"/>
    <w:rsid w:val="00F07554"/>
    <w:rsid w:val="00F10414"/>
    <w:rsid w:val="00F105A4"/>
    <w:rsid w:val="00F1107F"/>
    <w:rsid w:val="00F1688E"/>
    <w:rsid w:val="00F20BBA"/>
    <w:rsid w:val="00F21C4B"/>
    <w:rsid w:val="00F21F19"/>
    <w:rsid w:val="00F2208F"/>
    <w:rsid w:val="00F261DA"/>
    <w:rsid w:val="00F27CD4"/>
    <w:rsid w:val="00F306C0"/>
    <w:rsid w:val="00F30D5E"/>
    <w:rsid w:val="00F3101B"/>
    <w:rsid w:val="00F31B8D"/>
    <w:rsid w:val="00F320E7"/>
    <w:rsid w:val="00F33DEC"/>
    <w:rsid w:val="00F35D97"/>
    <w:rsid w:val="00F37D65"/>
    <w:rsid w:val="00F4096A"/>
    <w:rsid w:val="00F41438"/>
    <w:rsid w:val="00F43136"/>
    <w:rsid w:val="00F4392B"/>
    <w:rsid w:val="00F440C7"/>
    <w:rsid w:val="00F440F4"/>
    <w:rsid w:val="00F46893"/>
    <w:rsid w:val="00F469F2"/>
    <w:rsid w:val="00F46E4C"/>
    <w:rsid w:val="00F47160"/>
    <w:rsid w:val="00F47CA8"/>
    <w:rsid w:val="00F51D49"/>
    <w:rsid w:val="00F51DC5"/>
    <w:rsid w:val="00F5418B"/>
    <w:rsid w:val="00F605F7"/>
    <w:rsid w:val="00F606FC"/>
    <w:rsid w:val="00F62BEC"/>
    <w:rsid w:val="00F64E3B"/>
    <w:rsid w:val="00F65FC3"/>
    <w:rsid w:val="00F6657C"/>
    <w:rsid w:val="00F66951"/>
    <w:rsid w:val="00F67E72"/>
    <w:rsid w:val="00F70078"/>
    <w:rsid w:val="00F70627"/>
    <w:rsid w:val="00F7083C"/>
    <w:rsid w:val="00F7734E"/>
    <w:rsid w:val="00F8063E"/>
    <w:rsid w:val="00F816B6"/>
    <w:rsid w:val="00F82836"/>
    <w:rsid w:val="00F82F78"/>
    <w:rsid w:val="00F83B48"/>
    <w:rsid w:val="00F84079"/>
    <w:rsid w:val="00F84475"/>
    <w:rsid w:val="00F8456A"/>
    <w:rsid w:val="00F84FF4"/>
    <w:rsid w:val="00F8690F"/>
    <w:rsid w:val="00F870FD"/>
    <w:rsid w:val="00F877DC"/>
    <w:rsid w:val="00F87904"/>
    <w:rsid w:val="00F90956"/>
    <w:rsid w:val="00F9103C"/>
    <w:rsid w:val="00F916D5"/>
    <w:rsid w:val="00F925B3"/>
    <w:rsid w:val="00F92D81"/>
    <w:rsid w:val="00F94CF5"/>
    <w:rsid w:val="00F95895"/>
    <w:rsid w:val="00FA0F98"/>
    <w:rsid w:val="00FA2D4A"/>
    <w:rsid w:val="00FA5A4E"/>
    <w:rsid w:val="00FA71CB"/>
    <w:rsid w:val="00FA7F51"/>
    <w:rsid w:val="00FB169F"/>
    <w:rsid w:val="00FB234B"/>
    <w:rsid w:val="00FB23DC"/>
    <w:rsid w:val="00FB35E5"/>
    <w:rsid w:val="00FB59C6"/>
    <w:rsid w:val="00FB5C02"/>
    <w:rsid w:val="00FC3854"/>
    <w:rsid w:val="00FC3874"/>
    <w:rsid w:val="00FC3AB8"/>
    <w:rsid w:val="00FC4048"/>
    <w:rsid w:val="00FC5070"/>
    <w:rsid w:val="00FC51C7"/>
    <w:rsid w:val="00FC696F"/>
    <w:rsid w:val="00FC72B3"/>
    <w:rsid w:val="00FD05E1"/>
    <w:rsid w:val="00FD0885"/>
    <w:rsid w:val="00FD19BA"/>
    <w:rsid w:val="00FD43D9"/>
    <w:rsid w:val="00FD5D10"/>
    <w:rsid w:val="00FD637A"/>
    <w:rsid w:val="00FD771F"/>
    <w:rsid w:val="00FE28D3"/>
    <w:rsid w:val="00FE71AD"/>
    <w:rsid w:val="00FE7E5A"/>
    <w:rsid w:val="00FF1F8F"/>
    <w:rsid w:val="00FF3C0B"/>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1542F3-75B3-4EF0-8CA0-41DDC07D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326E"/>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
    <w:next w:val="a"/>
    <w:link w:val="20"/>
    <w:semiHidden/>
    <w:unhideWhenUsed/>
    <w:qFormat/>
    <w:rsid w:val="00A2042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qFormat/>
    <w:rsid w:val="009526B0"/>
    <w:pPr>
      <w:keepNext/>
      <w:spacing w:before="240" w:after="60"/>
      <w:outlineLvl w:val="3"/>
    </w:pPr>
    <w:rPr>
      <w:b/>
      <w:bCs/>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paragraph" w:styleId="7">
    <w:name w:val="heading 7"/>
    <w:basedOn w:val="a"/>
    <w:next w:val="a"/>
    <w:link w:val="70"/>
    <w:qFormat/>
    <w:rsid w:val="009526B0"/>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1">
    <w:name w:val="Заголовок №4"/>
    <w:basedOn w:val="a"/>
    <w:link w:val="42"/>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locked/>
    <w:rsid w:val="00100638"/>
    <w:rPr>
      <w:b/>
      <w:bCs/>
      <w:sz w:val="27"/>
      <w:szCs w:val="27"/>
      <w:lang w:bidi="ar-SA"/>
    </w:rPr>
  </w:style>
  <w:style w:type="character" w:customStyle="1" w:styleId="43">
    <w:name w:val="Заголовок №4 + Не полужирный"/>
    <w:basedOn w:val="42"/>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qForma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d">
    <w:name w:val="Strong"/>
    <w:uiPriority w:val="22"/>
    <w:qFormat/>
    <w:rsid w:val="00FA2D4A"/>
    <w:rPr>
      <w:b/>
      <w:bCs/>
    </w:rPr>
  </w:style>
  <w:style w:type="paragraph" w:styleId="21">
    <w:name w:val="Body Text 2"/>
    <w:basedOn w:val="a"/>
    <w:rsid w:val="00DB1AEE"/>
    <w:pPr>
      <w:spacing w:after="120" w:line="480" w:lineRule="auto"/>
    </w:pPr>
  </w:style>
  <w:style w:type="paragraph" w:customStyle="1" w:styleId="210">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uiPriority w:val="34"/>
    <w:qFormat/>
    <w:rsid w:val="009878D0"/>
    <w:pPr>
      <w:ind w:left="720"/>
      <w:contextualSpacing/>
    </w:pPr>
  </w:style>
  <w:style w:type="table" w:styleId="af0">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4">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1">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E64A02"/>
    <w:pPr>
      <w:widowControl w:val="0"/>
      <w:autoSpaceDE w:val="0"/>
      <w:autoSpaceDN w:val="0"/>
      <w:adjustRightInd w:val="0"/>
    </w:pPr>
    <w:rPr>
      <w:sz w:val="20"/>
      <w:szCs w:val="20"/>
    </w:rPr>
  </w:style>
  <w:style w:type="character" w:customStyle="1" w:styleId="af3">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
    <w:basedOn w:val="a0"/>
    <w:rsid w:val="00E64A02"/>
  </w:style>
  <w:style w:type="character" w:styleId="af4">
    <w:name w:val="footnote reference"/>
    <w:rsid w:val="00E64A02"/>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E64A02"/>
  </w:style>
  <w:style w:type="paragraph" w:styleId="af5">
    <w:name w:val="annotation subject"/>
    <w:basedOn w:val="a4"/>
    <w:next w:val="a4"/>
    <w:link w:val="af6"/>
    <w:rsid w:val="005D3440"/>
    <w:rPr>
      <w:b/>
      <w:bCs/>
    </w:rPr>
  </w:style>
  <w:style w:type="character" w:customStyle="1" w:styleId="af6">
    <w:name w:val="Тема примечания Знак"/>
    <w:link w:val="af5"/>
    <w:rsid w:val="005D3440"/>
    <w:rPr>
      <w:b/>
      <w:bCs/>
      <w:lang w:val="ru-RU" w:eastAsia="ru-RU" w:bidi="ar-SA"/>
    </w:rPr>
  </w:style>
  <w:style w:type="character" w:styleId="af7">
    <w:name w:val="FollowedHyperlink"/>
    <w:rsid w:val="003546A1"/>
    <w:rPr>
      <w:color w:val="954F72"/>
      <w:u w:val="single"/>
    </w:rPr>
  </w:style>
  <w:style w:type="paragraph" w:customStyle="1" w:styleId="s1">
    <w:name w:val="s_1"/>
    <w:basedOn w:val="a"/>
    <w:rsid w:val="00C1401F"/>
    <w:pPr>
      <w:spacing w:before="100" w:beforeAutospacing="1" w:after="100" w:afterAutospacing="1"/>
    </w:pPr>
  </w:style>
  <w:style w:type="character" w:customStyle="1" w:styleId="s10">
    <w:name w:val="s_10"/>
    <w:basedOn w:val="a0"/>
    <w:rsid w:val="006F53FB"/>
  </w:style>
  <w:style w:type="character" w:customStyle="1" w:styleId="15">
    <w:name w:val="Неразрешенное упоминание1"/>
    <w:basedOn w:val="a0"/>
    <w:uiPriority w:val="99"/>
    <w:semiHidden/>
    <w:unhideWhenUsed/>
    <w:rsid w:val="000D72D1"/>
    <w:rPr>
      <w:color w:val="605E5C"/>
      <w:shd w:val="clear" w:color="auto" w:fill="E1DFDD"/>
    </w:rPr>
  </w:style>
  <w:style w:type="paragraph" w:styleId="af8">
    <w:name w:val="Title"/>
    <w:basedOn w:val="a"/>
    <w:next w:val="a"/>
    <w:link w:val="af9"/>
    <w:qFormat/>
    <w:rsid w:val="008A32D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9">
    <w:name w:val="Заголовок Знак"/>
    <w:basedOn w:val="a0"/>
    <w:link w:val="af8"/>
    <w:rsid w:val="008A32DA"/>
    <w:rPr>
      <w:rFonts w:asciiTheme="majorHAnsi" w:eastAsiaTheme="majorEastAsia" w:hAnsiTheme="majorHAnsi" w:cstheme="majorBidi"/>
      <w:color w:val="323E4F" w:themeColor="text2" w:themeShade="BF"/>
      <w:spacing w:val="5"/>
      <w:kern w:val="28"/>
      <w:sz w:val="52"/>
      <w:szCs w:val="52"/>
    </w:rPr>
  </w:style>
  <w:style w:type="character" w:customStyle="1" w:styleId="32">
    <w:name w:val="Основной текст (3)_"/>
    <w:basedOn w:val="a0"/>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0pt">
    <w:name w:val="Основной текст + Полужирный;Интервал 0 pt"/>
    <w:basedOn w:val="ae"/>
    <w:rsid w:val="004076D1"/>
    <w:rPr>
      <w:rFonts w:ascii="Times New Roman" w:eastAsia="Times New Roman" w:hAnsi="Times New Roman" w:cs="Times New Roman"/>
      <w:b/>
      <w:bCs/>
      <w:i w:val="0"/>
      <w:iCs w:val="0"/>
      <w:smallCaps w:val="0"/>
      <w:strike w:val="0"/>
      <w:spacing w:val="10"/>
      <w:sz w:val="26"/>
      <w:szCs w:val="26"/>
      <w:shd w:val="clear" w:color="auto" w:fill="FFFFFF"/>
      <w:lang w:bidi="ar-SA"/>
    </w:rPr>
  </w:style>
  <w:style w:type="paragraph" w:customStyle="1" w:styleId="66">
    <w:name w:val="Основной текст66"/>
    <w:basedOn w:val="a"/>
    <w:rsid w:val="004076D1"/>
    <w:pPr>
      <w:shd w:val="clear" w:color="auto" w:fill="FFFFFF"/>
      <w:spacing w:before="420" w:after="300" w:line="0" w:lineRule="atLeast"/>
      <w:ind w:hanging="540"/>
      <w:jc w:val="center"/>
    </w:pPr>
    <w:rPr>
      <w:color w:val="000000"/>
      <w:sz w:val="26"/>
      <w:szCs w:val="26"/>
      <w:lang w:val="ru"/>
    </w:rPr>
  </w:style>
  <w:style w:type="character" w:customStyle="1" w:styleId="23">
    <w:name w:val="Заголовок №2_"/>
    <w:basedOn w:val="a0"/>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24">
    <w:name w:val="Заголовок №2"/>
    <w:basedOn w:val="23"/>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6">
    <w:name w:val="Основной текст (6)_"/>
    <w:basedOn w:val="a0"/>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500">
    <w:name w:val="Основной текст50"/>
    <w:basedOn w:val="ae"/>
    <w:rsid w:val="002C5C89"/>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32"/>
    <w:rsid w:val="002C5C89"/>
    <w:rPr>
      <w:rFonts w:ascii="Times New Roman" w:eastAsia="Times New Roman" w:hAnsi="Times New Roman" w:cs="Times New Roman"/>
      <w:b/>
      <w:bCs/>
      <w:i w:val="0"/>
      <w:iCs w:val="0"/>
      <w:smallCaps w:val="0"/>
      <w:strike w:val="0"/>
      <w:spacing w:val="0"/>
      <w:sz w:val="26"/>
      <w:szCs w:val="26"/>
    </w:rPr>
  </w:style>
  <w:style w:type="character" w:customStyle="1" w:styleId="60">
    <w:name w:val="Основной текст (6)"/>
    <w:basedOn w:val="6"/>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_"/>
    <w:basedOn w:val="a0"/>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1090">
    <w:name w:val="Основной текст (109)"/>
    <w:basedOn w:val="109"/>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25">
    <w:name w:val="Основной текст (2)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68">
    <w:name w:val="Основной текст (68)_"/>
    <w:basedOn w:val="a0"/>
    <w:link w:val="680"/>
    <w:rsid w:val="009E402B"/>
    <w:rPr>
      <w:sz w:val="16"/>
      <w:szCs w:val="16"/>
      <w:shd w:val="clear" w:color="auto" w:fill="FFFFFF"/>
    </w:rPr>
  </w:style>
  <w:style w:type="character" w:customStyle="1" w:styleId="110">
    <w:name w:val="Основной текст (110)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1100">
    <w:name w:val="Основной текст (110)"/>
    <w:basedOn w:val="11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26">
    <w:name w:val="Основной текст (2)"/>
    <w:basedOn w:val="25"/>
    <w:rsid w:val="009E402B"/>
    <w:rPr>
      <w:rFonts w:ascii="Times New Roman" w:eastAsia="Times New Roman" w:hAnsi="Times New Roman" w:cs="Times New Roman"/>
      <w:b w:val="0"/>
      <w:bCs w:val="0"/>
      <w:i w:val="0"/>
      <w:iCs w:val="0"/>
      <w:smallCaps w:val="0"/>
      <w:strike w:val="0"/>
      <w:spacing w:val="0"/>
      <w:sz w:val="21"/>
      <w:szCs w:val="21"/>
    </w:rPr>
  </w:style>
  <w:style w:type="paragraph" w:customStyle="1" w:styleId="680">
    <w:name w:val="Основной текст (68)"/>
    <w:basedOn w:val="a"/>
    <w:link w:val="68"/>
    <w:rsid w:val="009E402B"/>
    <w:pPr>
      <w:shd w:val="clear" w:color="auto" w:fill="FFFFFF"/>
      <w:spacing w:line="0" w:lineRule="atLeast"/>
    </w:pPr>
    <w:rPr>
      <w:sz w:val="16"/>
      <w:szCs w:val="16"/>
    </w:rPr>
  </w:style>
  <w:style w:type="character" w:customStyle="1" w:styleId="52">
    <w:name w:val="Основной текст52"/>
    <w:basedOn w:val="ae"/>
    <w:rsid w:val="00543D1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111">
    <w:name w:val="Основной текст (111)_"/>
    <w:basedOn w:val="a0"/>
    <w:link w:val="1110"/>
    <w:rsid w:val="00543D1B"/>
    <w:rPr>
      <w:rFonts w:ascii="Arial" w:eastAsia="Arial" w:hAnsi="Arial" w:cs="Arial"/>
      <w:spacing w:val="-10"/>
      <w:sz w:val="27"/>
      <w:szCs w:val="27"/>
      <w:shd w:val="clear" w:color="auto" w:fill="FFFFFF"/>
    </w:rPr>
  </w:style>
  <w:style w:type="paragraph" w:customStyle="1" w:styleId="1110">
    <w:name w:val="Основной текст (111)"/>
    <w:basedOn w:val="a"/>
    <w:link w:val="111"/>
    <w:rsid w:val="00543D1B"/>
    <w:pPr>
      <w:shd w:val="clear" w:color="auto" w:fill="FFFFFF"/>
      <w:spacing w:line="0" w:lineRule="atLeast"/>
      <w:ind w:hanging="440"/>
    </w:pPr>
    <w:rPr>
      <w:rFonts w:ascii="Arial" w:eastAsia="Arial" w:hAnsi="Arial" w:cs="Arial"/>
      <w:spacing w:val="-10"/>
      <w:sz w:val="27"/>
      <w:szCs w:val="27"/>
    </w:rPr>
  </w:style>
  <w:style w:type="character" w:customStyle="1" w:styleId="27">
    <w:name w:val="Неразрешенное упоминание2"/>
    <w:basedOn w:val="a0"/>
    <w:uiPriority w:val="99"/>
    <w:semiHidden/>
    <w:unhideWhenUsed/>
    <w:rsid w:val="005534E4"/>
    <w:rPr>
      <w:color w:val="605E5C"/>
      <w:shd w:val="clear" w:color="auto" w:fill="E1DFDD"/>
    </w:rPr>
  </w:style>
  <w:style w:type="character" w:customStyle="1" w:styleId="hlstrict">
    <w:name w:val="hl_strict"/>
    <w:basedOn w:val="a0"/>
    <w:rsid w:val="001727A9"/>
  </w:style>
  <w:style w:type="character" w:customStyle="1" w:styleId="hlnone">
    <w:name w:val="hl_none"/>
    <w:basedOn w:val="a0"/>
    <w:rsid w:val="001727A9"/>
  </w:style>
  <w:style w:type="character" w:customStyle="1" w:styleId="40">
    <w:name w:val="Заголовок 4 Знак"/>
    <w:basedOn w:val="a0"/>
    <w:link w:val="4"/>
    <w:rsid w:val="009526B0"/>
    <w:rPr>
      <w:b/>
      <w:bCs/>
      <w:sz w:val="28"/>
      <w:szCs w:val="28"/>
    </w:rPr>
  </w:style>
  <w:style w:type="character" w:customStyle="1" w:styleId="70">
    <w:name w:val="Заголовок 7 Знак"/>
    <w:basedOn w:val="a0"/>
    <w:link w:val="7"/>
    <w:rsid w:val="009526B0"/>
    <w:rPr>
      <w:sz w:val="24"/>
      <w:szCs w:val="24"/>
    </w:rPr>
  </w:style>
  <w:style w:type="character" w:customStyle="1" w:styleId="18">
    <w:name w:val="Основной текст18"/>
    <w:basedOn w:val="a0"/>
    <w:rsid w:val="00A471F3"/>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a">
    <w:name w:val="No Spacing"/>
    <w:uiPriority w:val="1"/>
    <w:qFormat/>
    <w:rsid w:val="00A471F3"/>
    <w:rPr>
      <w:rFonts w:ascii="Calibri" w:hAnsi="Calibri"/>
      <w:sz w:val="22"/>
      <w:szCs w:val="22"/>
    </w:rPr>
  </w:style>
  <w:style w:type="table" w:customStyle="1" w:styleId="TableNormal">
    <w:name w:val="Table Normal"/>
    <w:uiPriority w:val="2"/>
    <w:semiHidden/>
    <w:unhideWhenUsed/>
    <w:qFormat/>
    <w:rsid w:val="00BD541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541B"/>
    <w:pPr>
      <w:spacing w:line="360" w:lineRule="auto"/>
      <w:ind w:firstLine="720"/>
      <w:jc w:val="both"/>
    </w:pPr>
    <w:rPr>
      <w:rFonts w:asciiTheme="minorHAnsi" w:eastAsiaTheme="minorHAnsi" w:hAnsiTheme="minorHAnsi" w:cstheme="minorBidi"/>
      <w:sz w:val="22"/>
      <w:szCs w:val="22"/>
      <w:lang w:val="en-US" w:eastAsia="en-US"/>
    </w:rPr>
  </w:style>
  <w:style w:type="paragraph" w:styleId="28">
    <w:name w:val="Body Text Indent 2"/>
    <w:basedOn w:val="a"/>
    <w:link w:val="29"/>
    <w:uiPriority w:val="99"/>
    <w:rsid w:val="00BD541B"/>
    <w:pPr>
      <w:spacing w:after="120" w:line="480" w:lineRule="auto"/>
      <w:ind w:left="283"/>
    </w:pPr>
  </w:style>
  <w:style w:type="character" w:customStyle="1" w:styleId="29">
    <w:name w:val="Основной текст с отступом 2 Знак"/>
    <w:basedOn w:val="a0"/>
    <w:link w:val="28"/>
    <w:uiPriority w:val="99"/>
    <w:rsid w:val="00BD541B"/>
    <w:rPr>
      <w:sz w:val="24"/>
      <w:szCs w:val="24"/>
    </w:rPr>
  </w:style>
  <w:style w:type="character" w:customStyle="1" w:styleId="blk">
    <w:name w:val="blk"/>
    <w:basedOn w:val="a0"/>
    <w:uiPriority w:val="99"/>
    <w:rsid w:val="00936F35"/>
    <w:rPr>
      <w:rFonts w:cs="Times New Roman"/>
    </w:rPr>
  </w:style>
  <w:style w:type="character" w:customStyle="1" w:styleId="doctitle">
    <w:name w:val="doctitle"/>
    <w:basedOn w:val="a0"/>
    <w:uiPriority w:val="99"/>
    <w:rsid w:val="00936F35"/>
    <w:rPr>
      <w:rFonts w:cs="Times New Roman"/>
    </w:rPr>
  </w:style>
  <w:style w:type="character" w:styleId="HTML">
    <w:name w:val="HTML Cite"/>
    <w:basedOn w:val="a0"/>
    <w:uiPriority w:val="99"/>
    <w:rsid w:val="00CA04A3"/>
    <w:rPr>
      <w:rFonts w:cs="Times New Roman"/>
      <w:i/>
      <w:iCs/>
    </w:rPr>
  </w:style>
  <w:style w:type="character" w:customStyle="1" w:styleId="fn">
    <w:name w:val="fn"/>
    <w:basedOn w:val="a0"/>
    <w:uiPriority w:val="99"/>
    <w:rsid w:val="00CA04A3"/>
    <w:rPr>
      <w:rFonts w:cs="Times New Roman"/>
    </w:rPr>
  </w:style>
  <w:style w:type="character" w:customStyle="1" w:styleId="20">
    <w:name w:val="Заголовок 2 Знак"/>
    <w:basedOn w:val="a0"/>
    <w:link w:val="2"/>
    <w:semiHidden/>
    <w:rsid w:val="00A204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185238">
      <w:bodyDiv w:val="1"/>
      <w:marLeft w:val="0"/>
      <w:marRight w:val="0"/>
      <w:marTop w:val="0"/>
      <w:marBottom w:val="0"/>
      <w:divBdr>
        <w:top w:val="none" w:sz="0" w:space="0" w:color="auto"/>
        <w:left w:val="none" w:sz="0" w:space="0" w:color="auto"/>
        <w:bottom w:val="none" w:sz="0" w:space="0" w:color="auto"/>
        <w:right w:val="none" w:sz="0" w:space="0" w:color="auto"/>
      </w:divBdr>
    </w:div>
    <w:div w:id="227611728">
      <w:bodyDiv w:val="1"/>
      <w:marLeft w:val="0"/>
      <w:marRight w:val="0"/>
      <w:marTop w:val="0"/>
      <w:marBottom w:val="0"/>
      <w:divBdr>
        <w:top w:val="none" w:sz="0" w:space="0" w:color="auto"/>
        <w:left w:val="none" w:sz="0" w:space="0" w:color="auto"/>
        <w:bottom w:val="none" w:sz="0" w:space="0" w:color="auto"/>
        <w:right w:val="none" w:sz="0" w:space="0" w:color="auto"/>
      </w:divBdr>
    </w:div>
    <w:div w:id="279725354">
      <w:bodyDiv w:val="1"/>
      <w:marLeft w:val="0"/>
      <w:marRight w:val="0"/>
      <w:marTop w:val="0"/>
      <w:marBottom w:val="0"/>
      <w:divBdr>
        <w:top w:val="none" w:sz="0" w:space="0" w:color="auto"/>
        <w:left w:val="none" w:sz="0" w:space="0" w:color="auto"/>
        <w:bottom w:val="none" w:sz="0" w:space="0" w:color="auto"/>
        <w:right w:val="none" w:sz="0" w:space="0" w:color="auto"/>
      </w:divBdr>
    </w:div>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08338">
      <w:bodyDiv w:val="1"/>
      <w:marLeft w:val="0"/>
      <w:marRight w:val="0"/>
      <w:marTop w:val="0"/>
      <w:marBottom w:val="0"/>
      <w:divBdr>
        <w:top w:val="none" w:sz="0" w:space="0" w:color="auto"/>
        <w:left w:val="none" w:sz="0" w:space="0" w:color="auto"/>
        <w:bottom w:val="none" w:sz="0" w:space="0" w:color="auto"/>
        <w:right w:val="none" w:sz="0" w:space="0" w:color="auto"/>
      </w:divBdr>
    </w:div>
    <w:div w:id="379480942">
      <w:bodyDiv w:val="1"/>
      <w:marLeft w:val="0"/>
      <w:marRight w:val="0"/>
      <w:marTop w:val="0"/>
      <w:marBottom w:val="0"/>
      <w:divBdr>
        <w:top w:val="none" w:sz="0" w:space="0" w:color="auto"/>
        <w:left w:val="none" w:sz="0" w:space="0" w:color="auto"/>
        <w:bottom w:val="none" w:sz="0" w:space="0" w:color="auto"/>
        <w:right w:val="none" w:sz="0" w:space="0" w:color="auto"/>
      </w:divBdr>
    </w:div>
    <w:div w:id="422726988">
      <w:bodyDiv w:val="1"/>
      <w:marLeft w:val="0"/>
      <w:marRight w:val="0"/>
      <w:marTop w:val="0"/>
      <w:marBottom w:val="0"/>
      <w:divBdr>
        <w:top w:val="none" w:sz="0" w:space="0" w:color="auto"/>
        <w:left w:val="none" w:sz="0" w:space="0" w:color="auto"/>
        <w:bottom w:val="none" w:sz="0" w:space="0" w:color="auto"/>
        <w:right w:val="none" w:sz="0" w:space="0" w:color="auto"/>
      </w:divBdr>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465901254">
      <w:bodyDiv w:val="1"/>
      <w:marLeft w:val="0"/>
      <w:marRight w:val="0"/>
      <w:marTop w:val="0"/>
      <w:marBottom w:val="0"/>
      <w:divBdr>
        <w:top w:val="none" w:sz="0" w:space="0" w:color="auto"/>
        <w:left w:val="none" w:sz="0" w:space="0" w:color="auto"/>
        <w:bottom w:val="none" w:sz="0" w:space="0" w:color="auto"/>
        <w:right w:val="none" w:sz="0" w:space="0" w:color="auto"/>
      </w:divBdr>
    </w:div>
    <w:div w:id="465972671">
      <w:bodyDiv w:val="1"/>
      <w:marLeft w:val="0"/>
      <w:marRight w:val="0"/>
      <w:marTop w:val="0"/>
      <w:marBottom w:val="0"/>
      <w:divBdr>
        <w:top w:val="none" w:sz="0" w:space="0" w:color="auto"/>
        <w:left w:val="none" w:sz="0" w:space="0" w:color="auto"/>
        <w:bottom w:val="none" w:sz="0" w:space="0" w:color="auto"/>
        <w:right w:val="none" w:sz="0" w:space="0" w:color="auto"/>
      </w:divBdr>
    </w:div>
    <w:div w:id="522399923">
      <w:bodyDiv w:val="1"/>
      <w:marLeft w:val="0"/>
      <w:marRight w:val="0"/>
      <w:marTop w:val="0"/>
      <w:marBottom w:val="0"/>
      <w:divBdr>
        <w:top w:val="none" w:sz="0" w:space="0" w:color="auto"/>
        <w:left w:val="none" w:sz="0" w:space="0" w:color="auto"/>
        <w:bottom w:val="none" w:sz="0" w:space="0" w:color="auto"/>
        <w:right w:val="none" w:sz="0" w:space="0" w:color="auto"/>
      </w:divBdr>
    </w:div>
    <w:div w:id="580214579">
      <w:bodyDiv w:val="1"/>
      <w:marLeft w:val="0"/>
      <w:marRight w:val="0"/>
      <w:marTop w:val="0"/>
      <w:marBottom w:val="0"/>
      <w:divBdr>
        <w:top w:val="none" w:sz="0" w:space="0" w:color="auto"/>
        <w:left w:val="none" w:sz="0" w:space="0" w:color="auto"/>
        <w:bottom w:val="none" w:sz="0" w:space="0" w:color="auto"/>
        <w:right w:val="none" w:sz="0" w:space="0" w:color="auto"/>
      </w:divBdr>
    </w:div>
    <w:div w:id="611017981">
      <w:bodyDiv w:val="1"/>
      <w:marLeft w:val="0"/>
      <w:marRight w:val="0"/>
      <w:marTop w:val="0"/>
      <w:marBottom w:val="0"/>
      <w:divBdr>
        <w:top w:val="none" w:sz="0" w:space="0" w:color="auto"/>
        <w:left w:val="none" w:sz="0" w:space="0" w:color="auto"/>
        <w:bottom w:val="none" w:sz="0" w:space="0" w:color="auto"/>
        <w:right w:val="none" w:sz="0" w:space="0" w:color="auto"/>
      </w:divBdr>
    </w:div>
    <w:div w:id="620888643">
      <w:bodyDiv w:val="1"/>
      <w:marLeft w:val="0"/>
      <w:marRight w:val="0"/>
      <w:marTop w:val="0"/>
      <w:marBottom w:val="0"/>
      <w:divBdr>
        <w:top w:val="none" w:sz="0" w:space="0" w:color="auto"/>
        <w:left w:val="none" w:sz="0" w:space="0" w:color="auto"/>
        <w:bottom w:val="none" w:sz="0" w:space="0" w:color="auto"/>
        <w:right w:val="none" w:sz="0" w:space="0" w:color="auto"/>
      </w:divBdr>
    </w:div>
    <w:div w:id="693461548">
      <w:bodyDiv w:val="1"/>
      <w:marLeft w:val="0"/>
      <w:marRight w:val="0"/>
      <w:marTop w:val="0"/>
      <w:marBottom w:val="0"/>
      <w:divBdr>
        <w:top w:val="none" w:sz="0" w:space="0" w:color="auto"/>
        <w:left w:val="none" w:sz="0" w:space="0" w:color="auto"/>
        <w:bottom w:val="none" w:sz="0" w:space="0" w:color="auto"/>
        <w:right w:val="none" w:sz="0" w:space="0" w:color="auto"/>
      </w:divBdr>
    </w:div>
    <w:div w:id="699555425">
      <w:bodyDiv w:val="1"/>
      <w:marLeft w:val="0"/>
      <w:marRight w:val="0"/>
      <w:marTop w:val="0"/>
      <w:marBottom w:val="0"/>
      <w:divBdr>
        <w:top w:val="none" w:sz="0" w:space="0" w:color="auto"/>
        <w:left w:val="none" w:sz="0" w:space="0" w:color="auto"/>
        <w:bottom w:val="none" w:sz="0" w:space="0" w:color="auto"/>
        <w:right w:val="none" w:sz="0" w:space="0" w:color="auto"/>
      </w:divBdr>
    </w:div>
    <w:div w:id="712925824">
      <w:bodyDiv w:val="1"/>
      <w:marLeft w:val="0"/>
      <w:marRight w:val="0"/>
      <w:marTop w:val="0"/>
      <w:marBottom w:val="0"/>
      <w:divBdr>
        <w:top w:val="none" w:sz="0" w:space="0" w:color="auto"/>
        <w:left w:val="none" w:sz="0" w:space="0" w:color="auto"/>
        <w:bottom w:val="none" w:sz="0" w:space="0" w:color="auto"/>
        <w:right w:val="none" w:sz="0" w:space="0" w:color="auto"/>
      </w:divBdr>
    </w:div>
    <w:div w:id="725301957">
      <w:bodyDiv w:val="1"/>
      <w:marLeft w:val="0"/>
      <w:marRight w:val="0"/>
      <w:marTop w:val="0"/>
      <w:marBottom w:val="0"/>
      <w:divBdr>
        <w:top w:val="none" w:sz="0" w:space="0" w:color="auto"/>
        <w:left w:val="none" w:sz="0" w:space="0" w:color="auto"/>
        <w:bottom w:val="none" w:sz="0" w:space="0" w:color="auto"/>
        <w:right w:val="none" w:sz="0" w:space="0" w:color="auto"/>
      </w:divBdr>
    </w:div>
    <w:div w:id="794371171">
      <w:bodyDiv w:val="1"/>
      <w:marLeft w:val="0"/>
      <w:marRight w:val="0"/>
      <w:marTop w:val="0"/>
      <w:marBottom w:val="0"/>
      <w:divBdr>
        <w:top w:val="none" w:sz="0" w:space="0" w:color="auto"/>
        <w:left w:val="none" w:sz="0" w:space="0" w:color="auto"/>
        <w:bottom w:val="none" w:sz="0" w:space="0" w:color="auto"/>
        <w:right w:val="none" w:sz="0" w:space="0" w:color="auto"/>
      </w:divBdr>
    </w:div>
    <w:div w:id="814178569">
      <w:bodyDiv w:val="1"/>
      <w:marLeft w:val="0"/>
      <w:marRight w:val="0"/>
      <w:marTop w:val="0"/>
      <w:marBottom w:val="0"/>
      <w:divBdr>
        <w:top w:val="none" w:sz="0" w:space="0" w:color="auto"/>
        <w:left w:val="none" w:sz="0" w:space="0" w:color="auto"/>
        <w:bottom w:val="none" w:sz="0" w:space="0" w:color="auto"/>
        <w:right w:val="none" w:sz="0" w:space="0" w:color="auto"/>
      </w:divBdr>
    </w:div>
    <w:div w:id="835729219">
      <w:bodyDiv w:val="1"/>
      <w:marLeft w:val="0"/>
      <w:marRight w:val="0"/>
      <w:marTop w:val="0"/>
      <w:marBottom w:val="0"/>
      <w:divBdr>
        <w:top w:val="none" w:sz="0" w:space="0" w:color="auto"/>
        <w:left w:val="none" w:sz="0" w:space="0" w:color="auto"/>
        <w:bottom w:val="none" w:sz="0" w:space="0" w:color="auto"/>
        <w:right w:val="none" w:sz="0" w:space="0" w:color="auto"/>
      </w:divBdr>
      <w:divsChild>
        <w:div w:id="1083145303">
          <w:marLeft w:val="0"/>
          <w:marRight w:val="0"/>
          <w:marTop w:val="0"/>
          <w:marBottom w:val="0"/>
          <w:divBdr>
            <w:top w:val="none" w:sz="0" w:space="0" w:color="auto"/>
            <w:left w:val="none" w:sz="0" w:space="0" w:color="auto"/>
            <w:bottom w:val="none" w:sz="0" w:space="0" w:color="auto"/>
            <w:right w:val="none" w:sz="0" w:space="0" w:color="auto"/>
          </w:divBdr>
        </w:div>
      </w:divsChild>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895969241">
      <w:bodyDiv w:val="1"/>
      <w:marLeft w:val="0"/>
      <w:marRight w:val="0"/>
      <w:marTop w:val="0"/>
      <w:marBottom w:val="0"/>
      <w:divBdr>
        <w:top w:val="none" w:sz="0" w:space="0" w:color="auto"/>
        <w:left w:val="none" w:sz="0" w:space="0" w:color="auto"/>
        <w:bottom w:val="none" w:sz="0" w:space="0" w:color="auto"/>
        <w:right w:val="none" w:sz="0" w:space="0" w:color="auto"/>
      </w:divBdr>
    </w:div>
    <w:div w:id="976104685">
      <w:bodyDiv w:val="1"/>
      <w:marLeft w:val="0"/>
      <w:marRight w:val="0"/>
      <w:marTop w:val="0"/>
      <w:marBottom w:val="0"/>
      <w:divBdr>
        <w:top w:val="none" w:sz="0" w:space="0" w:color="auto"/>
        <w:left w:val="none" w:sz="0" w:space="0" w:color="auto"/>
        <w:bottom w:val="none" w:sz="0" w:space="0" w:color="auto"/>
        <w:right w:val="none" w:sz="0" w:space="0" w:color="auto"/>
      </w:divBdr>
      <w:divsChild>
        <w:div w:id="1916209958">
          <w:marLeft w:val="0"/>
          <w:marRight w:val="0"/>
          <w:marTop w:val="0"/>
          <w:marBottom w:val="0"/>
          <w:divBdr>
            <w:top w:val="none" w:sz="0" w:space="0" w:color="auto"/>
            <w:left w:val="none" w:sz="0" w:space="0" w:color="auto"/>
            <w:bottom w:val="none" w:sz="0" w:space="0" w:color="auto"/>
            <w:right w:val="none" w:sz="0" w:space="0" w:color="auto"/>
          </w:divBdr>
        </w:div>
      </w:divsChild>
    </w:div>
    <w:div w:id="990135662">
      <w:bodyDiv w:val="1"/>
      <w:marLeft w:val="0"/>
      <w:marRight w:val="0"/>
      <w:marTop w:val="0"/>
      <w:marBottom w:val="0"/>
      <w:divBdr>
        <w:top w:val="none" w:sz="0" w:space="0" w:color="auto"/>
        <w:left w:val="none" w:sz="0" w:space="0" w:color="auto"/>
        <w:bottom w:val="none" w:sz="0" w:space="0" w:color="auto"/>
        <w:right w:val="none" w:sz="0" w:space="0" w:color="auto"/>
      </w:divBdr>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6375">
      <w:bodyDiv w:val="1"/>
      <w:marLeft w:val="0"/>
      <w:marRight w:val="0"/>
      <w:marTop w:val="0"/>
      <w:marBottom w:val="0"/>
      <w:divBdr>
        <w:top w:val="none" w:sz="0" w:space="0" w:color="auto"/>
        <w:left w:val="none" w:sz="0" w:space="0" w:color="auto"/>
        <w:bottom w:val="none" w:sz="0" w:space="0" w:color="auto"/>
        <w:right w:val="none" w:sz="0" w:space="0" w:color="auto"/>
      </w:divBdr>
    </w:div>
    <w:div w:id="1116371832">
      <w:bodyDiv w:val="1"/>
      <w:marLeft w:val="0"/>
      <w:marRight w:val="0"/>
      <w:marTop w:val="0"/>
      <w:marBottom w:val="0"/>
      <w:divBdr>
        <w:top w:val="none" w:sz="0" w:space="0" w:color="auto"/>
        <w:left w:val="none" w:sz="0" w:space="0" w:color="auto"/>
        <w:bottom w:val="none" w:sz="0" w:space="0" w:color="auto"/>
        <w:right w:val="none" w:sz="0" w:space="0" w:color="auto"/>
      </w:divBdr>
    </w:div>
    <w:div w:id="1364592540">
      <w:bodyDiv w:val="1"/>
      <w:marLeft w:val="0"/>
      <w:marRight w:val="0"/>
      <w:marTop w:val="0"/>
      <w:marBottom w:val="0"/>
      <w:divBdr>
        <w:top w:val="none" w:sz="0" w:space="0" w:color="auto"/>
        <w:left w:val="none" w:sz="0" w:space="0" w:color="auto"/>
        <w:bottom w:val="none" w:sz="0" w:space="0" w:color="auto"/>
        <w:right w:val="none" w:sz="0" w:space="0" w:color="auto"/>
      </w:divBdr>
    </w:div>
    <w:div w:id="1458449972">
      <w:bodyDiv w:val="1"/>
      <w:marLeft w:val="0"/>
      <w:marRight w:val="0"/>
      <w:marTop w:val="0"/>
      <w:marBottom w:val="0"/>
      <w:divBdr>
        <w:top w:val="none" w:sz="0" w:space="0" w:color="auto"/>
        <w:left w:val="none" w:sz="0" w:space="0" w:color="auto"/>
        <w:bottom w:val="none" w:sz="0" w:space="0" w:color="auto"/>
        <w:right w:val="none" w:sz="0" w:space="0" w:color="auto"/>
      </w:divBdr>
    </w:div>
    <w:div w:id="1516722869">
      <w:bodyDiv w:val="1"/>
      <w:marLeft w:val="0"/>
      <w:marRight w:val="0"/>
      <w:marTop w:val="0"/>
      <w:marBottom w:val="0"/>
      <w:divBdr>
        <w:top w:val="none" w:sz="0" w:space="0" w:color="auto"/>
        <w:left w:val="none" w:sz="0" w:space="0" w:color="auto"/>
        <w:bottom w:val="none" w:sz="0" w:space="0" w:color="auto"/>
        <w:right w:val="none" w:sz="0" w:space="0" w:color="auto"/>
      </w:divBdr>
    </w:div>
    <w:div w:id="1602642449">
      <w:bodyDiv w:val="1"/>
      <w:marLeft w:val="0"/>
      <w:marRight w:val="0"/>
      <w:marTop w:val="0"/>
      <w:marBottom w:val="0"/>
      <w:divBdr>
        <w:top w:val="none" w:sz="0" w:space="0" w:color="auto"/>
        <w:left w:val="none" w:sz="0" w:space="0" w:color="auto"/>
        <w:bottom w:val="none" w:sz="0" w:space="0" w:color="auto"/>
        <w:right w:val="none" w:sz="0" w:space="0" w:color="auto"/>
      </w:divBdr>
    </w:div>
    <w:div w:id="1635476791">
      <w:bodyDiv w:val="1"/>
      <w:marLeft w:val="0"/>
      <w:marRight w:val="0"/>
      <w:marTop w:val="0"/>
      <w:marBottom w:val="0"/>
      <w:divBdr>
        <w:top w:val="none" w:sz="0" w:space="0" w:color="auto"/>
        <w:left w:val="none" w:sz="0" w:space="0" w:color="auto"/>
        <w:bottom w:val="none" w:sz="0" w:space="0" w:color="auto"/>
        <w:right w:val="none" w:sz="0" w:space="0" w:color="auto"/>
      </w:divBdr>
    </w:div>
    <w:div w:id="1646199920">
      <w:bodyDiv w:val="1"/>
      <w:marLeft w:val="0"/>
      <w:marRight w:val="0"/>
      <w:marTop w:val="0"/>
      <w:marBottom w:val="0"/>
      <w:divBdr>
        <w:top w:val="none" w:sz="0" w:space="0" w:color="auto"/>
        <w:left w:val="none" w:sz="0" w:space="0" w:color="auto"/>
        <w:bottom w:val="none" w:sz="0" w:space="0" w:color="auto"/>
        <w:right w:val="none" w:sz="0" w:space="0" w:color="auto"/>
      </w:divBdr>
    </w:div>
    <w:div w:id="1653410049">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25140">
      <w:bodyDiv w:val="1"/>
      <w:marLeft w:val="0"/>
      <w:marRight w:val="0"/>
      <w:marTop w:val="0"/>
      <w:marBottom w:val="0"/>
      <w:divBdr>
        <w:top w:val="none" w:sz="0" w:space="0" w:color="auto"/>
        <w:left w:val="none" w:sz="0" w:space="0" w:color="auto"/>
        <w:bottom w:val="none" w:sz="0" w:space="0" w:color="auto"/>
        <w:right w:val="none" w:sz="0" w:space="0" w:color="auto"/>
      </w:divBdr>
      <w:divsChild>
        <w:div w:id="142897648">
          <w:marLeft w:val="0"/>
          <w:marRight w:val="0"/>
          <w:marTop w:val="0"/>
          <w:marBottom w:val="0"/>
          <w:divBdr>
            <w:top w:val="none" w:sz="0" w:space="0" w:color="auto"/>
            <w:left w:val="none" w:sz="0" w:space="0" w:color="auto"/>
            <w:bottom w:val="none" w:sz="0" w:space="0" w:color="auto"/>
            <w:right w:val="none" w:sz="0" w:space="0" w:color="auto"/>
          </w:divBdr>
        </w:div>
        <w:div w:id="622885770">
          <w:marLeft w:val="0"/>
          <w:marRight w:val="0"/>
          <w:marTop w:val="0"/>
          <w:marBottom w:val="0"/>
          <w:divBdr>
            <w:top w:val="none" w:sz="0" w:space="0" w:color="auto"/>
            <w:left w:val="none" w:sz="0" w:space="0" w:color="auto"/>
            <w:bottom w:val="none" w:sz="0" w:space="0" w:color="auto"/>
            <w:right w:val="none" w:sz="0" w:space="0" w:color="auto"/>
          </w:divBdr>
        </w:div>
        <w:div w:id="910426128">
          <w:marLeft w:val="0"/>
          <w:marRight w:val="0"/>
          <w:marTop w:val="0"/>
          <w:marBottom w:val="0"/>
          <w:divBdr>
            <w:top w:val="none" w:sz="0" w:space="0" w:color="auto"/>
            <w:left w:val="none" w:sz="0" w:space="0" w:color="auto"/>
            <w:bottom w:val="none" w:sz="0" w:space="0" w:color="auto"/>
            <w:right w:val="none" w:sz="0" w:space="0" w:color="auto"/>
          </w:divBdr>
        </w:div>
      </w:divsChild>
    </w:div>
    <w:div w:id="1905599460">
      <w:bodyDiv w:val="1"/>
      <w:marLeft w:val="0"/>
      <w:marRight w:val="0"/>
      <w:marTop w:val="0"/>
      <w:marBottom w:val="0"/>
      <w:divBdr>
        <w:top w:val="none" w:sz="0" w:space="0" w:color="auto"/>
        <w:left w:val="none" w:sz="0" w:space="0" w:color="auto"/>
        <w:bottom w:val="none" w:sz="0" w:space="0" w:color="auto"/>
        <w:right w:val="none" w:sz="0" w:space="0" w:color="auto"/>
      </w:divBdr>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627420">
      <w:bodyDiv w:val="1"/>
      <w:marLeft w:val="0"/>
      <w:marRight w:val="0"/>
      <w:marTop w:val="0"/>
      <w:marBottom w:val="0"/>
      <w:divBdr>
        <w:top w:val="none" w:sz="0" w:space="0" w:color="auto"/>
        <w:left w:val="none" w:sz="0" w:space="0" w:color="auto"/>
        <w:bottom w:val="none" w:sz="0" w:space="0" w:color="auto"/>
        <w:right w:val="none" w:sz="0" w:space="0" w:color="auto"/>
      </w:divBdr>
    </w:div>
    <w:div w:id="1974750398">
      <w:bodyDiv w:val="1"/>
      <w:marLeft w:val="0"/>
      <w:marRight w:val="0"/>
      <w:marTop w:val="0"/>
      <w:marBottom w:val="0"/>
      <w:divBdr>
        <w:top w:val="none" w:sz="0" w:space="0" w:color="auto"/>
        <w:left w:val="none" w:sz="0" w:space="0" w:color="auto"/>
        <w:bottom w:val="none" w:sz="0" w:space="0" w:color="auto"/>
        <w:right w:val="none" w:sz="0" w:space="0" w:color="auto"/>
      </w:divBdr>
    </w:div>
    <w:div w:id="2016419657">
      <w:bodyDiv w:val="1"/>
      <w:marLeft w:val="0"/>
      <w:marRight w:val="0"/>
      <w:marTop w:val="0"/>
      <w:marBottom w:val="0"/>
      <w:divBdr>
        <w:top w:val="none" w:sz="0" w:space="0" w:color="auto"/>
        <w:left w:val="none" w:sz="0" w:space="0" w:color="auto"/>
        <w:bottom w:val="none" w:sz="0" w:space="0" w:color="auto"/>
        <w:right w:val="none" w:sz="0" w:space="0" w:color="auto"/>
      </w:divBdr>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117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294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4" Type="http://schemas.openxmlformats.org/officeDocument/2006/relationships/settings" Target="settings.xml"/><Relationship Id="rId9" Type="http://schemas.openxmlformats.org/officeDocument/2006/relationships/hyperlink" Target="https://www.biblio-online.ru/book/"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CF018-EAC6-4BEB-AF12-F2DAD5E1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5093</Words>
  <Characters>41865</Characters>
  <Application>Microsoft Office Word</Application>
  <DocSecurity>0</DocSecurity>
  <Lines>348</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46865</CharactersWithSpaces>
  <SharedDoc>false</SharedDoc>
  <HLinks>
    <vt:vector size="150" baseType="variant">
      <vt:variant>
        <vt:i4>3276832</vt:i4>
      </vt:variant>
      <vt:variant>
        <vt:i4>84</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%D1%83%D1%87%D0%B5%D0%B1%D0%BD%D0%BE%D0%B9 %D1%80%D0%B0%D0%B1%D0%BE%D1%82%D0%B5/%D0%9F%D1%80%D0%B8%D0%BA%D0%B0%D0%B7 %E2%84%962133_%D0%BE %D0%BE%D1%82 01.12.2017.pdf</vt:lpwstr>
      </vt:variant>
      <vt:variant>
        <vt:lpwstr/>
      </vt:variant>
      <vt:variant>
        <vt:i4>3276832</vt:i4>
      </vt:variant>
      <vt:variant>
        <vt:i4>81</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8323136</vt:i4>
      </vt:variant>
      <vt:variant>
        <vt:i4>78</vt:i4>
      </vt:variant>
      <vt:variant>
        <vt:i4>0</vt:i4>
      </vt:variant>
      <vt:variant>
        <vt:i4>5</vt:i4>
      </vt:variant>
      <vt:variant>
        <vt:lpwstr>https://portal.fa.ru/Files/Data/a4f327bb-caae-4b63-9f0b-4248ec273fc6/shireva_i_v_sit_zad_mezhdunarodnoe_pravo_2018_01_17_13_20_21_358.pdf</vt:lpwstr>
      </vt:variant>
      <vt:variant>
        <vt:lpwstr/>
      </vt:variant>
      <vt:variant>
        <vt:i4>589938</vt:i4>
      </vt:variant>
      <vt:variant>
        <vt:i4>75</vt:i4>
      </vt:variant>
      <vt:variant>
        <vt:i4>0</vt:i4>
      </vt:variant>
      <vt:variant>
        <vt:i4>5</vt:i4>
      </vt:variant>
      <vt:variant>
        <vt:lpwstr>https://portal.fa.ru/Files/Data/d85368a7-5974-4bb3-9459-526cdee99f37/mprv_prekt.pdf</vt:lpwstr>
      </vt:variant>
      <vt:variant>
        <vt:lpwstr/>
      </vt:variant>
      <vt:variant>
        <vt:i4>3145851</vt:i4>
      </vt:variant>
      <vt:variant>
        <vt:i4>72</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1376312</vt:i4>
      </vt:variant>
      <vt:variant>
        <vt:i4>68</vt:i4>
      </vt:variant>
      <vt:variant>
        <vt:i4>0</vt:i4>
      </vt:variant>
      <vt:variant>
        <vt:i4>5</vt:i4>
      </vt:variant>
      <vt:variant>
        <vt:lpwstr/>
      </vt:variant>
      <vt:variant>
        <vt:lpwstr>_Toc506893292</vt:lpwstr>
      </vt:variant>
      <vt:variant>
        <vt:i4>1376312</vt:i4>
      </vt:variant>
      <vt:variant>
        <vt:i4>65</vt:i4>
      </vt:variant>
      <vt:variant>
        <vt:i4>0</vt:i4>
      </vt:variant>
      <vt:variant>
        <vt:i4>5</vt:i4>
      </vt:variant>
      <vt:variant>
        <vt:lpwstr/>
      </vt:variant>
      <vt:variant>
        <vt:lpwstr>_Toc506893291</vt:lpwstr>
      </vt:variant>
      <vt:variant>
        <vt:i4>1376312</vt:i4>
      </vt:variant>
      <vt:variant>
        <vt:i4>62</vt:i4>
      </vt:variant>
      <vt:variant>
        <vt:i4>0</vt:i4>
      </vt:variant>
      <vt:variant>
        <vt:i4>5</vt:i4>
      </vt:variant>
      <vt:variant>
        <vt:lpwstr/>
      </vt:variant>
      <vt:variant>
        <vt:lpwstr>_Toc506893290</vt:lpwstr>
      </vt:variant>
      <vt:variant>
        <vt:i4>1310776</vt:i4>
      </vt:variant>
      <vt:variant>
        <vt:i4>56</vt:i4>
      </vt:variant>
      <vt:variant>
        <vt:i4>0</vt:i4>
      </vt:variant>
      <vt:variant>
        <vt:i4>5</vt:i4>
      </vt:variant>
      <vt:variant>
        <vt:lpwstr/>
      </vt:variant>
      <vt:variant>
        <vt:lpwstr>_Toc506893289</vt:lpwstr>
      </vt:variant>
      <vt:variant>
        <vt:i4>1310776</vt:i4>
      </vt:variant>
      <vt:variant>
        <vt:i4>53</vt:i4>
      </vt:variant>
      <vt:variant>
        <vt:i4>0</vt:i4>
      </vt:variant>
      <vt:variant>
        <vt:i4>5</vt:i4>
      </vt:variant>
      <vt:variant>
        <vt:lpwstr/>
      </vt:variant>
      <vt:variant>
        <vt:lpwstr>_Toc506893288</vt:lpwstr>
      </vt:variant>
      <vt:variant>
        <vt:i4>1310776</vt:i4>
      </vt:variant>
      <vt:variant>
        <vt:i4>50</vt:i4>
      </vt:variant>
      <vt:variant>
        <vt:i4>0</vt:i4>
      </vt:variant>
      <vt:variant>
        <vt:i4>5</vt:i4>
      </vt:variant>
      <vt:variant>
        <vt:lpwstr/>
      </vt:variant>
      <vt:variant>
        <vt:lpwstr>_Toc506893287</vt:lpwstr>
      </vt:variant>
      <vt:variant>
        <vt:i4>1310776</vt:i4>
      </vt:variant>
      <vt:variant>
        <vt:i4>47</vt:i4>
      </vt:variant>
      <vt:variant>
        <vt:i4>0</vt:i4>
      </vt:variant>
      <vt:variant>
        <vt:i4>5</vt:i4>
      </vt:variant>
      <vt:variant>
        <vt:lpwstr/>
      </vt:variant>
      <vt:variant>
        <vt:lpwstr>_Toc506893286</vt:lpwstr>
      </vt:variant>
      <vt:variant>
        <vt:i4>1310776</vt:i4>
      </vt:variant>
      <vt:variant>
        <vt:i4>44</vt:i4>
      </vt:variant>
      <vt:variant>
        <vt:i4>0</vt:i4>
      </vt:variant>
      <vt:variant>
        <vt:i4>5</vt:i4>
      </vt:variant>
      <vt:variant>
        <vt:lpwstr/>
      </vt:variant>
      <vt:variant>
        <vt:lpwstr>_Toc506893285</vt:lpwstr>
      </vt:variant>
      <vt:variant>
        <vt:i4>1310776</vt:i4>
      </vt:variant>
      <vt:variant>
        <vt:i4>41</vt:i4>
      </vt:variant>
      <vt:variant>
        <vt:i4>0</vt:i4>
      </vt:variant>
      <vt:variant>
        <vt:i4>5</vt:i4>
      </vt:variant>
      <vt:variant>
        <vt:lpwstr/>
      </vt:variant>
      <vt:variant>
        <vt:lpwstr>_Toc506893284</vt:lpwstr>
      </vt:variant>
      <vt:variant>
        <vt:i4>1310776</vt:i4>
      </vt:variant>
      <vt:variant>
        <vt:i4>38</vt:i4>
      </vt:variant>
      <vt:variant>
        <vt:i4>0</vt:i4>
      </vt:variant>
      <vt:variant>
        <vt:i4>5</vt:i4>
      </vt:variant>
      <vt:variant>
        <vt:lpwstr/>
      </vt:variant>
      <vt:variant>
        <vt:lpwstr>_Toc506893283</vt:lpwstr>
      </vt:variant>
      <vt:variant>
        <vt:i4>1310776</vt:i4>
      </vt:variant>
      <vt:variant>
        <vt:i4>35</vt:i4>
      </vt:variant>
      <vt:variant>
        <vt:i4>0</vt:i4>
      </vt:variant>
      <vt:variant>
        <vt:i4>5</vt:i4>
      </vt:variant>
      <vt:variant>
        <vt:lpwstr/>
      </vt:variant>
      <vt:variant>
        <vt:lpwstr>_Toc506893282</vt:lpwstr>
      </vt:variant>
      <vt:variant>
        <vt:i4>1310776</vt:i4>
      </vt:variant>
      <vt:variant>
        <vt:i4>32</vt:i4>
      </vt:variant>
      <vt:variant>
        <vt:i4>0</vt:i4>
      </vt:variant>
      <vt:variant>
        <vt:i4>5</vt:i4>
      </vt:variant>
      <vt:variant>
        <vt:lpwstr/>
      </vt:variant>
      <vt:variant>
        <vt:lpwstr>_Toc506893281</vt:lpwstr>
      </vt:variant>
      <vt:variant>
        <vt:i4>1310776</vt:i4>
      </vt:variant>
      <vt:variant>
        <vt:i4>29</vt:i4>
      </vt:variant>
      <vt:variant>
        <vt:i4>0</vt:i4>
      </vt:variant>
      <vt:variant>
        <vt:i4>5</vt:i4>
      </vt:variant>
      <vt:variant>
        <vt:lpwstr/>
      </vt:variant>
      <vt:variant>
        <vt:lpwstr>_Toc506893280</vt:lpwstr>
      </vt:variant>
      <vt:variant>
        <vt:i4>1769528</vt:i4>
      </vt:variant>
      <vt:variant>
        <vt:i4>26</vt:i4>
      </vt:variant>
      <vt:variant>
        <vt:i4>0</vt:i4>
      </vt:variant>
      <vt:variant>
        <vt:i4>5</vt:i4>
      </vt:variant>
      <vt:variant>
        <vt:lpwstr/>
      </vt:variant>
      <vt:variant>
        <vt:lpwstr>_Toc506893279</vt:lpwstr>
      </vt:variant>
      <vt:variant>
        <vt:i4>1769528</vt:i4>
      </vt:variant>
      <vt:variant>
        <vt:i4>23</vt:i4>
      </vt:variant>
      <vt:variant>
        <vt:i4>0</vt:i4>
      </vt:variant>
      <vt:variant>
        <vt:i4>5</vt:i4>
      </vt:variant>
      <vt:variant>
        <vt:lpwstr/>
      </vt:variant>
      <vt:variant>
        <vt:lpwstr>_Toc506893278</vt:lpwstr>
      </vt:variant>
      <vt:variant>
        <vt:i4>1769528</vt:i4>
      </vt:variant>
      <vt:variant>
        <vt:i4>20</vt:i4>
      </vt:variant>
      <vt:variant>
        <vt:i4>0</vt:i4>
      </vt:variant>
      <vt:variant>
        <vt:i4>5</vt:i4>
      </vt:variant>
      <vt:variant>
        <vt:lpwstr/>
      </vt:variant>
      <vt:variant>
        <vt:lpwstr>_Toc506893277</vt:lpwstr>
      </vt:variant>
      <vt:variant>
        <vt:i4>1769528</vt:i4>
      </vt:variant>
      <vt:variant>
        <vt:i4>17</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Айрапетян Каринэ Петросовна</cp:lastModifiedBy>
  <cp:revision>2</cp:revision>
  <cp:lastPrinted>2019-02-12T10:11:00Z</cp:lastPrinted>
  <dcterms:created xsi:type="dcterms:W3CDTF">2023-10-13T08:17:00Z</dcterms:created>
  <dcterms:modified xsi:type="dcterms:W3CDTF">2023-10-13T08:17:00Z</dcterms:modified>
</cp:coreProperties>
</file>